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6336C" w14:textId="27A6B643" w:rsidR="00272CC5" w:rsidRPr="00852FFF" w:rsidRDefault="00852FFF" w:rsidP="00DD3CAA">
      <w:pPr>
        <w:widowControl w:val="0"/>
        <w:autoSpaceDE w:val="0"/>
        <w:autoSpaceDN w:val="0"/>
        <w:adjustRightInd w:val="0"/>
        <w:spacing w:after="240"/>
        <w:jc w:val="center"/>
        <w:rPr>
          <w:rFonts w:cs="Times"/>
        </w:rPr>
      </w:pPr>
      <w:r w:rsidRPr="00852FFF">
        <w:rPr>
          <w:rFonts w:cs="Arial"/>
          <w:b/>
          <w:bCs/>
        </w:rPr>
        <w:t>GRAYS POINT</w:t>
      </w:r>
      <w:r w:rsidR="00272CC5" w:rsidRPr="00852FFF">
        <w:rPr>
          <w:rFonts w:cs="Arial"/>
          <w:b/>
          <w:bCs/>
        </w:rPr>
        <w:t xml:space="preserve"> PUBLIC   SCHOOL  </w:t>
      </w:r>
      <w:r>
        <w:rPr>
          <w:rFonts w:cs="Arial"/>
          <w:b/>
          <w:bCs/>
        </w:rPr>
        <w:t xml:space="preserve">- </w:t>
      </w:r>
      <w:r w:rsidR="007F4D69">
        <w:rPr>
          <w:rFonts w:cs="Arial"/>
          <w:b/>
          <w:bCs/>
        </w:rPr>
        <w:t xml:space="preserve">PARENTS   AND </w:t>
      </w:r>
      <w:r w:rsidR="00272CC5" w:rsidRPr="00852FFF">
        <w:rPr>
          <w:rFonts w:cs="Arial"/>
          <w:b/>
          <w:bCs/>
        </w:rPr>
        <w:t>CITIZENS’   ASSOCIATION</w:t>
      </w:r>
    </w:p>
    <w:p w14:paraId="56224E8C" w14:textId="77777777" w:rsidR="00272CC5" w:rsidRDefault="00272CC5" w:rsidP="00DD3CAA">
      <w:pPr>
        <w:widowControl w:val="0"/>
        <w:autoSpaceDE w:val="0"/>
        <w:autoSpaceDN w:val="0"/>
        <w:adjustRightInd w:val="0"/>
        <w:spacing w:after="240"/>
        <w:jc w:val="center"/>
        <w:rPr>
          <w:rFonts w:cs="Helvetica"/>
          <w:b/>
          <w:bCs/>
        </w:rPr>
      </w:pPr>
      <w:r w:rsidRPr="00852FFF">
        <w:rPr>
          <w:rFonts w:cs="Helvetica"/>
          <w:b/>
          <w:bCs/>
        </w:rPr>
        <w:t>INCORPORATED BY LAWS</w:t>
      </w:r>
    </w:p>
    <w:p w14:paraId="0EA45EC7" w14:textId="77777777" w:rsidR="00DD3CAA" w:rsidRPr="00852FFF" w:rsidRDefault="00DD3CAA" w:rsidP="00DD3CAA">
      <w:pPr>
        <w:widowControl w:val="0"/>
        <w:autoSpaceDE w:val="0"/>
        <w:autoSpaceDN w:val="0"/>
        <w:adjustRightInd w:val="0"/>
        <w:spacing w:after="240"/>
        <w:jc w:val="center"/>
        <w:rPr>
          <w:rFonts w:cs="Times"/>
        </w:rPr>
      </w:pPr>
      <w:bookmarkStart w:id="0" w:name="_GoBack"/>
      <w:bookmarkEnd w:id="0"/>
    </w:p>
    <w:p w14:paraId="7D2C2A9F" w14:textId="35EBEBC7" w:rsidR="00272CC5" w:rsidRPr="007F4D69" w:rsidRDefault="00272CC5" w:rsidP="0025056E">
      <w:pPr>
        <w:widowControl w:val="0"/>
        <w:autoSpaceDE w:val="0"/>
        <w:autoSpaceDN w:val="0"/>
        <w:adjustRightInd w:val="0"/>
        <w:spacing w:after="240"/>
        <w:jc w:val="both"/>
        <w:rPr>
          <w:rFonts w:cs="Arial"/>
        </w:rPr>
      </w:pPr>
      <w:r w:rsidRPr="00852FFF">
        <w:rPr>
          <w:rFonts w:cs="Arial"/>
        </w:rPr>
        <w:t xml:space="preserve">1. These rules are made under the Constitution of </w:t>
      </w:r>
      <w:r w:rsidR="00852FFF">
        <w:rPr>
          <w:rFonts w:cs="Arial"/>
        </w:rPr>
        <w:t>Grays Point Public School P&amp;C</w:t>
      </w:r>
      <w:r w:rsidR="0025056E">
        <w:rPr>
          <w:rFonts w:cs="Arial"/>
        </w:rPr>
        <w:t xml:space="preserve"> </w:t>
      </w:r>
      <w:r w:rsidRPr="00852FFF">
        <w:rPr>
          <w:rFonts w:cs="Arial"/>
        </w:rPr>
        <w:t>Association  (“</w:t>
      </w:r>
      <w:proofErr w:type="gramStart"/>
      <w:r w:rsidRPr="00852FFF">
        <w:rPr>
          <w:rFonts w:cs="Arial"/>
        </w:rPr>
        <w:t xml:space="preserve">the </w:t>
      </w:r>
      <w:r w:rsidR="00DD3CAA">
        <w:rPr>
          <w:rFonts w:cs="Arial"/>
        </w:rPr>
        <w:t> Association</w:t>
      </w:r>
      <w:proofErr w:type="gramEnd"/>
      <w:r w:rsidR="00DD3CAA">
        <w:rPr>
          <w:rFonts w:cs="Arial"/>
        </w:rPr>
        <w:t xml:space="preserve">”),  Incorporated in </w:t>
      </w:r>
      <w:r w:rsidRPr="00852FFF">
        <w:rPr>
          <w:rFonts w:cs="Arial"/>
        </w:rPr>
        <w:t> </w:t>
      </w:r>
      <w:r w:rsidR="00852FFF" w:rsidRPr="00852FFF">
        <w:rPr>
          <w:rFonts w:cs="Arial"/>
        </w:rPr>
        <w:t>February</w:t>
      </w:r>
      <w:r w:rsidRPr="00852FFF">
        <w:rPr>
          <w:rFonts w:cs="Arial"/>
        </w:rPr>
        <w:t xml:space="preserve">  201</w:t>
      </w:r>
      <w:r w:rsidR="00852FFF" w:rsidRPr="00852FFF">
        <w:rPr>
          <w:rFonts w:cs="Arial"/>
        </w:rPr>
        <w:t>3</w:t>
      </w:r>
      <w:r w:rsidR="00852FFF">
        <w:rPr>
          <w:rFonts w:cs="Arial"/>
        </w:rPr>
        <w:t xml:space="preserve">.   These </w:t>
      </w:r>
      <w:proofErr w:type="gramStart"/>
      <w:r w:rsidR="007F4D69">
        <w:rPr>
          <w:rFonts w:cs="Arial"/>
        </w:rPr>
        <w:t>r</w:t>
      </w:r>
      <w:r w:rsidR="00852FFF">
        <w:rPr>
          <w:rFonts w:cs="Arial"/>
        </w:rPr>
        <w:t>ul</w:t>
      </w:r>
      <w:r w:rsidRPr="00852FFF">
        <w:rPr>
          <w:rFonts w:cs="Arial"/>
        </w:rPr>
        <w:t>es  establish</w:t>
      </w:r>
      <w:proofErr w:type="gramEnd"/>
      <w:r w:rsidRPr="00852FFF">
        <w:rPr>
          <w:rFonts w:cs="Arial"/>
        </w:rPr>
        <w:t xml:space="preserve">  the   policies and procedures for carrying out the business of the Association. These By-Laws can only be changed at a meeting of the Association with one (1) months notice, and must have a majority vote in </w:t>
      </w:r>
      <w:proofErr w:type="spellStart"/>
      <w:r w:rsidRPr="00852FFF">
        <w:rPr>
          <w:rFonts w:cs="Arial"/>
        </w:rPr>
        <w:t>favour</w:t>
      </w:r>
      <w:proofErr w:type="spellEnd"/>
      <w:r w:rsidRPr="00852FFF">
        <w:rPr>
          <w:rFonts w:cs="Arial"/>
        </w:rPr>
        <w:t xml:space="preserve"> of the change. </w:t>
      </w:r>
      <w:r w:rsidRPr="00852FFF">
        <w:rPr>
          <w:rFonts w:cs="Helvetica"/>
          <w:i/>
          <w:iCs/>
        </w:rPr>
        <w:t xml:space="preserve">(The Constitution shall have overall blinding authority, and any By- Law </w:t>
      </w:r>
      <w:proofErr w:type="gramStart"/>
      <w:r w:rsidRPr="00852FFF">
        <w:rPr>
          <w:rFonts w:cs="Helvetica"/>
          <w:i/>
          <w:iCs/>
        </w:rPr>
        <w:t>rule which</w:t>
      </w:r>
      <w:proofErr w:type="gramEnd"/>
      <w:r w:rsidRPr="00852FFF">
        <w:rPr>
          <w:rFonts w:cs="Helvetica"/>
          <w:i/>
          <w:iCs/>
        </w:rPr>
        <w:t xml:space="preserve"> shall be contrary to any clause of the Constitution, shall </w:t>
      </w:r>
      <w:r w:rsidRPr="00852FFF">
        <w:rPr>
          <w:rFonts w:cs="Helvetica"/>
          <w:b/>
          <w:bCs/>
          <w:i/>
          <w:iCs/>
        </w:rPr>
        <w:t xml:space="preserve">not </w:t>
      </w:r>
      <w:r w:rsidRPr="00852FFF">
        <w:rPr>
          <w:rFonts w:cs="Helvetica"/>
          <w:i/>
          <w:iCs/>
        </w:rPr>
        <w:t>override the rules of the Constitution.)</w:t>
      </w:r>
    </w:p>
    <w:p w14:paraId="084EC18B" w14:textId="77777777" w:rsidR="0025056E" w:rsidRDefault="0025056E" w:rsidP="00272CC5">
      <w:pPr>
        <w:widowControl w:val="0"/>
        <w:autoSpaceDE w:val="0"/>
        <w:autoSpaceDN w:val="0"/>
        <w:adjustRightInd w:val="0"/>
        <w:spacing w:after="240"/>
        <w:rPr>
          <w:rFonts w:cs="Helvetica"/>
          <w:b/>
          <w:bCs/>
        </w:rPr>
      </w:pPr>
    </w:p>
    <w:p w14:paraId="226C06D5" w14:textId="77777777" w:rsidR="00272CC5" w:rsidRPr="00852FFF" w:rsidRDefault="00272CC5" w:rsidP="00272CC5">
      <w:pPr>
        <w:widowControl w:val="0"/>
        <w:autoSpaceDE w:val="0"/>
        <w:autoSpaceDN w:val="0"/>
        <w:adjustRightInd w:val="0"/>
        <w:spacing w:after="240"/>
        <w:rPr>
          <w:rFonts w:cs="Times"/>
        </w:rPr>
      </w:pPr>
      <w:r w:rsidRPr="00852FFF">
        <w:rPr>
          <w:rFonts w:cs="Helvetica"/>
          <w:b/>
          <w:bCs/>
        </w:rPr>
        <w:t>OBJECTIVE</w:t>
      </w:r>
    </w:p>
    <w:p w14:paraId="254ED09A" w14:textId="77777777" w:rsidR="00272CC5" w:rsidRPr="00852FFF" w:rsidRDefault="00272CC5" w:rsidP="00272CC5">
      <w:pPr>
        <w:widowControl w:val="0"/>
        <w:autoSpaceDE w:val="0"/>
        <w:autoSpaceDN w:val="0"/>
        <w:adjustRightInd w:val="0"/>
        <w:spacing w:after="240"/>
        <w:rPr>
          <w:rFonts w:cs="Times"/>
        </w:rPr>
      </w:pPr>
      <w:r w:rsidRPr="00852FFF">
        <w:rPr>
          <w:rFonts w:cs="Arial"/>
        </w:rPr>
        <w:t>2. The Association is formed for the benefit of the pupils of the school, which will:</w:t>
      </w:r>
    </w:p>
    <w:p w14:paraId="5BA578C3" w14:textId="77777777" w:rsidR="00272CC5" w:rsidRPr="00852FFF" w:rsidRDefault="00272CC5" w:rsidP="00272CC5">
      <w:pPr>
        <w:widowControl w:val="0"/>
        <w:numPr>
          <w:ilvl w:val="0"/>
          <w:numId w:val="1"/>
        </w:numPr>
        <w:tabs>
          <w:tab w:val="left" w:pos="220"/>
          <w:tab w:val="left" w:pos="720"/>
        </w:tabs>
        <w:autoSpaceDE w:val="0"/>
        <w:autoSpaceDN w:val="0"/>
        <w:adjustRightInd w:val="0"/>
        <w:spacing w:after="240"/>
        <w:ind w:hanging="720"/>
        <w:rPr>
          <w:rFonts w:cs="Times"/>
        </w:rPr>
      </w:pPr>
      <w:r w:rsidRPr="00852FFF">
        <w:rPr>
          <w:rFonts w:cs="Arial"/>
        </w:rPr>
        <w:t>(a).  </w:t>
      </w:r>
      <w:r w:rsidR="00852FFF">
        <w:rPr>
          <w:rFonts w:cs="Arial"/>
        </w:rPr>
        <w:t>Develop community spirit among students, families, teachers and other community groups</w:t>
      </w:r>
    </w:p>
    <w:p w14:paraId="7616C25A" w14:textId="77777777" w:rsidR="00272CC5" w:rsidRPr="00852FFF" w:rsidRDefault="00852FFF" w:rsidP="00272CC5">
      <w:pPr>
        <w:widowControl w:val="0"/>
        <w:numPr>
          <w:ilvl w:val="0"/>
          <w:numId w:val="1"/>
        </w:numPr>
        <w:tabs>
          <w:tab w:val="left" w:pos="220"/>
          <w:tab w:val="left" w:pos="720"/>
        </w:tabs>
        <w:autoSpaceDE w:val="0"/>
        <w:autoSpaceDN w:val="0"/>
        <w:adjustRightInd w:val="0"/>
        <w:spacing w:after="240"/>
        <w:ind w:hanging="720"/>
        <w:rPr>
          <w:rFonts w:cs="Times"/>
        </w:rPr>
      </w:pPr>
      <w:r>
        <w:rPr>
          <w:rFonts w:cs="Arial"/>
        </w:rPr>
        <w:t xml:space="preserve">(b).  Support ongoing school programs supported by the P&amp;C. </w:t>
      </w:r>
      <w:proofErr w:type="spellStart"/>
      <w:r>
        <w:rPr>
          <w:rFonts w:cs="Arial"/>
        </w:rPr>
        <w:t>Egs</w:t>
      </w:r>
      <w:proofErr w:type="spellEnd"/>
      <w:r>
        <w:rPr>
          <w:rFonts w:cs="Arial"/>
        </w:rPr>
        <w:t xml:space="preserve"> Uniform shop, canteen</w:t>
      </w:r>
      <w:r w:rsidR="00272CC5" w:rsidRPr="00852FFF">
        <w:rPr>
          <w:rFonts w:cs="Arial"/>
        </w:rPr>
        <w:t xml:space="preserve"> </w:t>
      </w:r>
    </w:p>
    <w:p w14:paraId="622AFE04" w14:textId="4BDA7E43" w:rsidR="00272CC5" w:rsidRPr="00852FFF" w:rsidRDefault="00272CC5" w:rsidP="00272CC5">
      <w:pPr>
        <w:widowControl w:val="0"/>
        <w:numPr>
          <w:ilvl w:val="0"/>
          <w:numId w:val="1"/>
        </w:numPr>
        <w:tabs>
          <w:tab w:val="left" w:pos="220"/>
          <w:tab w:val="left" w:pos="720"/>
        </w:tabs>
        <w:autoSpaceDE w:val="0"/>
        <w:autoSpaceDN w:val="0"/>
        <w:adjustRightInd w:val="0"/>
        <w:spacing w:after="240"/>
        <w:ind w:hanging="720"/>
        <w:rPr>
          <w:rFonts w:cs="Times"/>
        </w:rPr>
      </w:pPr>
      <w:r w:rsidRPr="00852FFF">
        <w:rPr>
          <w:rFonts w:cs="Arial"/>
        </w:rPr>
        <w:t>(c).  </w:t>
      </w:r>
      <w:r w:rsidR="00852FFF">
        <w:rPr>
          <w:rFonts w:cs="Arial"/>
        </w:rPr>
        <w:t>Raise funds to further develop school programs that en</w:t>
      </w:r>
      <w:r w:rsidR="0025056E">
        <w:rPr>
          <w:rFonts w:cs="Arial"/>
        </w:rPr>
        <w:t xml:space="preserve">rich the learning, and learning </w:t>
      </w:r>
      <w:r w:rsidR="00852FFF">
        <w:rPr>
          <w:rFonts w:cs="Arial"/>
        </w:rPr>
        <w:t>environment at Grays Point Public School.</w:t>
      </w:r>
      <w:r w:rsidRPr="00852FFF">
        <w:rPr>
          <w:rFonts w:cs="Arial"/>
        </w:rPr>
        <w:t xml:space="preserve"> </w:t>
      </w:r>
    </w:p>
    <w:p w14:paraId="182AAEC1" w14:textId="77777777" w:rsidR="0025056E" w:rsidRDefault="0025056E" w:rsidP="00272CC5">
      <w:pPr>
        <w:widowControl w:val="0"/>
        <w:autoSpaceDE w:val="0"/>
        <w:autoSpaceDN w:val="0"/>
        <w:adjustRightInd w:val="0"/>
        <w:spacing w:after="240"/>
        <w:rPr>
          <w:rFonts w:cs="Helvetica"/>
          <w:b/>
          <w:bCs/>
        </w:rPr>
      </w:pPr>
    </w:p>
    <w:p w14:paraId="265FBB18" w14:textId="77777777" w:rsidR="00272CC5" w:rsidRPr="00852FFF" w:rsidRDefault="00272CC5" w:rsidP="00272CC5">
      <w:pPr>
        <w:widowControl w:val="0"/>
        <w:autoSpaceDE w:val="0"/>
        <w:autoSpaceDN w:val="0"/>
        <w:adjustRightInd w:val="0"/>
        <w:spacing w:after="240"/>
        <w:rPr>
          <w:rFonts w:cs="Times"/>
        </w:rPr>
      </w:pPr>
      <w:r w:rsidRPr="00852FFF">
        <w:rPr>
          <w:rFonts w:cs="Helvetica"/>
          <w:b/>
          <w:bCs/>
        </w:rPr>
        <w:t>GENERAL MEETING</w:t>
      </w:r>
    </w:p>
    <w:p w14:paraId="419940D0" w14:textId="77777777" w:rsidR="00272CC5" w:rsidRPr="00852FFF" w:rsidRDefault="00272CC5" w:rsidP="00272CC5">
      <w:pPr>
        <w:widowControl w:val="0"/>
        <w:autoSpaceDE w:val="0"/>
        <w:autoSpaceDN w:val="0"/>
        <w:adjustRightInd w:val="0"/>
        <w:spacing w:after="240"/>
        <w:rPr>
          <w:rFonts w:cs="Times"/>
        </w:rPr>
      </w:pPr>
      <w:r w:rsidRPr="00852FFF">
        <w:rPr>
          <w:rFonts w:cs="Arial"/>
        </w:rPr>
        <w:t xml:space="preserve">3. A general meeting of the Association will be held on the </w:t>
      </w:r>
      <w:r w:rsidR="00852FFF">
        <w:rPr>
          <w:rFonts w:cs="Arial"/>
        </w:rPr>
        <w:t>2</w:t>
      </w:r>
      <w:r w:rsidR="00852FFF" w:rsidRPr="00852FFF">
        <w:rPr>
          <w:rFonts w:cs="Arial"/>
          <w:vertAlign w:val="superscript"/>
        </w:rPr>
        <w:t>nd</w:t>
      </w:r>
      <w:r w:rsidR="00852FFF">
        <w:rPr>
          <w:rFonts w:cs="Arial"/>
        </w:rPr>
        <w:t xml:space="preserve"> Monday</w:t>
      </w:r>
      <w:r w:rsidRPr="00852FFF">
        <w:rPr>
          <w:rFonts w:cs="Arial"/>
        </w:rPr>
        <w:t xml:space="preserve"> </w:t>
      </w:r>
      <w:r w:rsidR="00852FFF">
        <w:rPr>
          <w:rFonts w:cs="Arial"/>
        </w:rPr>
        <w:t>of each month during term at 7:15</w:t>
      </w:r>
      <w:r w:rsidRPr="00852FFF">
        <w:rPr>
          <w:rFonts w:cs="Arial"/>
        </w:rPr>
        <w:t>pm. This may change due to conflict of school schedules but at least 7 (seven) days notice will be given.</w:t>
      </w:r>
    </w:p>
    <w:p w14:paraId="2F585523" w14:textId="77777777" w:rsidR="00272CC5" w:rsidRPr="00852FFF" w:rsidRDefault="00272CC5" w:rsidP="00272CC5">
      <w:pPr>
        <w:widowControl w:val="0"/>
        <w:autoSpaceDE w:val="0"/>
        <w:autoSpaceDN w:val="0"/>
        <w:adjustRightInd w:val="0"/>
        <w:spacing w:after="240"/>
        <w:rPr>
          <w:rFonts w:cs="Times"/>
        </w:rPr>
      </w:pPr>
      <w:r w:rsidRPr="00852FFF">
        <w:rPr>
          <w:rFonts w:cs="Helvetica"/>
          <w:b/>
          <w:bCs/>
        </w:rPr>
        <w:t>MEMBERSHIP</w:t>
      </w:r>
    </w:p>
    <w:p w14:paraId="6AC6F6EE" w14:textId="77777777" w:rsidR="00272CC5" w:rsidRPr="00852FFF" w:rsidRDefault="00272CC5" w:rsidP="00272CC5">
      <w:pPr>
        <w:widowControl w:val="0"/>
        <w:numPr>
          <w:ilvl w:val="0"/>
          <w:numId w:val="2"/>
        </w:numPr>
        <w:tabs>
          <w:tab w:val="left" w:pos="220"/>
          <w:tab w:val="left" w:pos="720"/>
        </w:tabs>
        <w:autoSpaceDE w:val="0"/>
        <w:autoSpaceDN w:val="0"/>
        <w:adjustRightInd w:val="0"/>
        <w:spacing w:after="260"/>
        <w:ind w:hanging="720"/>
        <w:rPr>
          <w:rFonts w:cs="Arial"/>
        </w:rPr>
      </w:pPr>
      <w:r w:rsidRPr="00852FFF">
        <w:rPr>
          <w:rFonts w:cs="Arial"/>
        </w:rPr>
        <w:t>Any person eligible for membership may become a member or renew membership by paying the required membership fee to the Treasurer, or nominee of the Treasurer, after any general meeting or at the Annual General Meeting. Membership will remain current until the close of the Annual General Meeting in the following year. Members sh</w:t>
      </w:r>
      <w:r w:rsidR="00852FFF">
        <w:rPr>
          <w:rFonts w:cs="Arial"/>
        </w:rPr>
        <w:t xml:space="preserve">all be required to complete the </w:t>
      </w:r>
      <w:proofErr w:type="gramStart"/>
      <w:r w:rsidRPr="00852FFF">
        <w:rPr>
          <w:rFonts w:cs="Arial"/>
        </w:rPr>
        <w:t>Association’s  application</w:t>
      </w:r>
      <w:proofErr w:type="gramEnd"/>
      <w:r w:rsidRPr="00852FFF">
        <w:rPr>
          <w:rFonts w:cs="Arial"/>
        </w:rPr>
        <w:t xml:space="preserve">  form  when  making  application,  which  included  a  volunteer   declaration   form under the </w:t>
      </w:r>
      <w:r w:rsidRPr="00852FFF">
        <w:rPr>
          <w:rFonts w:cs="Helvetica"/>
          <w:i/>
          <w:iCs/>
        </w:rPr>
        <w:t xml:space="preserve">Commission for Children and Young People Act, </w:t>
      </w:r>
      <w:r w:rsidRPr="00852FFF">
        <w:rPr>
          <w:rFonts w:cs="Arial"/>
        </w:rPr>
        <w:t xml:space="preserve">1998. </w:t>
      </w:r>
    </w:p>
    <w:p w14:paraId="6DFBF2C8" w14:textId="77777777" w:rsidR="00272CC5" w:rsidRPr="00852FFF" w:rsidRDefault="00272CC5" w:rsidP="00272CC5">
      <w:pPr>
        <w:widowControl w:val="0"/>
        <w:numPr>
          <w:ilvl w:val="0"/>
          <w:numId w:val="2"/>
        </w:numPr>
        <w:tabs>
          <w:tab w:val="left" w:pos="220"/>
          <w:tab w:val="left" w:pos="720"/>
        </w:tabs>
        <w:autoSpaceDE w:val="0"/>
        <w:autoSpaceDN w:val="0"/>
        <w:adjustRightInd w:val="0"/>
        <w:spacing w:after="260"/>
        <w:ind w:hanging="720"/>
        <w:rPr>
          <w:rFonts w:cs="Arial"/>
        </w:rPr>
      </w:pPr>
      <w:r w:rsidRPr="00852FFF">
        <w:rPr>
          <w:rFonts w:cs="Arial"/>
        </w:rPr>
        <w:t xml:space="preserve">The prescribed membership fee shall be set each year at the Annual General Meeting. </w:t>
      </w:r>
      <w:r w:rsidR="00852FFF">
        <w:rPr>
          <w:rFonts w:cs="Arial"/>
        </w:rPr>
        <w:lastRenderedPageBreak/>
        <w:t>In 2013, the membership fee is $1</w:t>
      </w:r>
    </w:p>
    <w:p w14:paraId="0EF3B9B5" w14:textId="77777777" w:rsidR="00272CC5" w:rsidRPr="00852FFF" w:rsidRDefault="00272CC5" w:rsidP="00272CC5">
      <w:pPr>
        <w:widowControl w:val="0"/>
        <w:numPr>
          <w:ilvl w:val="0"/>
          <w:numId w:val="3"/>
        </w:numPr>
        <w:tabs>
          <w:tab w:val="left" w:pos="220"/>
          <w:tab w:val="left" w:pos="720"/>
        </w:tabs>
        <w:autoSpaceDE w:val="0"/>
        <w:autoSpaceDN w:val="0"/>
        <w:adjustRightInd w:val="0"/>
        <w:spacing w:after="260"/>
        <w:ind w:hanging="720"/>
        <w:rPr>
          <w:rFonts w:cs="Arial"/>
        </w:rPr>
      </w:pPr>
      <w:r w:rsidRPr="00852FFF">
        <w:rPr>
          <w:rFonts w:cs="Arial"/>
        </w:rPr>
        <w:t xml:space="preserve">All Members and Volunteers shall be bound by the rules of the Association, including the Constitution, By-Laws, Code of Conduct, Harassment and Discrimination policy, Sub-Committee rules, OHS guidelines, and any other rules governing the Association. Any failure to follow these rules may result in revocation of membership (see clause 86 regarding the process for revocation of membership). </w:t>
      </w:r>
    </w:p>
    <w:p w14:paraId="3728132C" w14:textId="77777777" w:rsidR="00272CC5" w:rsidRPr="00852FFF" w:rsidRDefault="00272CC5" w:rsidP="00272CC5">
      <w:pPr>
        <w:widowControl w:val="0"/>
        <w:numPr>
          <w:ilvl w:val="0"/>
          <w:numId w:val="3"/>
        </w:numPr>
        <w:tabs>
          <w:tab w:val="left" w:pos="220"/>
          <w:tab w:val="left" w:pos="720"/>
        </w:tabs>
        <w:autoSpaceDE w:val="0"/>
        <w:autoSpaceDN w:val="0"/>
        <w:adjustRightInd w:val="0"/>
        <w:spacing w:after="260"/>
        <w:ind w:hanging="720"/>
        <w:rPr>
          <w:rFonts w:cs="Arial"/>
        </w:rPr>
      </w:pPr>
      <w:r w:rsidRPr="00852FFF">
        <w:rPr>
          <w:rFonts w:cs="Arial"/>
        </w:rPr>
        <w:t xml:space="preserve">A membership register shall be kept which records all financial members of the Association. The Secretary (or </w:t>
      </w:r>
      <w:r w:rsidRPr="00852FFF">
        <w:rPr>
          <w:rFonts w:cs="Helvetica"/>
          <w:i/>
          <w:iCs/>
        </w:rPr>
        <w:t>in their absence the nominated assistant of the Secretary</w:t>
      </w:r>
      <w:proofErr w:type="gramStart"/>
      <w:r w:rsidRPr="00852FFF">
        <w:rPr>
          <w:rFonts w:cs="Helvetica"/>
          <w:i/>
          <w:iCs/>
        </w:rPr>
        <w:t>),</w:t>
      </w:r>
      <w:proofErr w:type="gramEnd"/>
      <w:r w:rsidRPr="00852FFF">
        <w:rPr>
          <w:rFonts w:cs="Helvetica"/>
          <w:i/>
          <w:iCs/>
        </w:rPr>
        <w:t xml:space="preserve"> </w:t>
      </w:r>
      <w:r w:rsidRPr="00852FFF">
        <w:rPr>
          <w:rFonts w:cs="Arial"/>
        </w:rPr>
        <w:t xml:space="preserve">shall be responsible for maintaining and updating the register of membership at the close of each meeting. </w:t>
      </w:r>
    </w:p>
    <w:p w14:paraId="17743E3A" w14:textId="77777777" w:rsidR="00272CC5" w:rsidRPr="00852FFF" w:rsidRDefault="00272CC5" w:rsidP="00272CC5">
      <w:pPr>
        <w:widowControl w:val="0"/>
        <w:numPr>
          <w:ilvl w:val="0"/>
          <w:numId w:val="3"/>
        </w:numPr>
        <w:tabs>
          <w:tab w:val="left" w:pos="220"/>
          <w:tab w:val="left" w:pos="720"/>
        </w:tabs>
        <w:autoSpaceDE w:val="0"/>
        <w:autoSpaceDN w:val="0"/>
        <w:adjustRightInd w:val="0"/>
        <w:spacing w:after="260"/>
        <w:ind w:hanging="720"/>
        <w:rPr>
          <w:rFonts w:cs="Arial"/>
        </w:rPr>
      </w:pPr>
      <w:r w:rsidRPr="00852FFF">
        <w:rPr>
          <w:rFonts w:cs="Arial"/>
        </w:rPr>
        <w:t xml:space="preserve">Membership fees will fall due for payment at the close of the Annual General Meeting of the Association. Any existing financial member who renews their membership for the following year at the Annual General Meeting shall enjoy continued voting rights for the next financial year. Any person who allows their membership to lapse on the due date shall be required to wait until the close of the meeting when payment is made to again be eligible to vote. </w:t>
      </w:r>
    </w:p>
    <w:p w14:paraId="6183F63C" w14:textId="77777777" w:rsidR="00272CC5" w:rsidRPr="00852FFF" w:rsidRDefault="00272CC5" w:rsidP="00272CC5">
      <w:pPr>
        <w:widowControl w:val="0"/>
        <w:numPr>
          <w:ilvl w:val="0"/>
          <w:numId w:val="3"/>
        </w:numPr>
        <w:tabs>
          <w:tab w:val="left" w:pos="220"/>
          <w:tab w:val="left" w:pos="720"/>
        </w:tabs>
        <w:autoSpaceDE w:val="0"/>
        <w:autoSpaceDN w:val="0"/>
        <w:adjustRightInd w:val="0"/>
        <w:spacing w:after="260"/>
        <w:ind w:hanging="720"/>
        <w:rPr>
          <w:rFonts w:cs="Arial"/>
        </w:rPr>
      </w:pPr>
      <w:r w:rsidRPr="00852FFF">
        <w:rPr>
          <w:rFonts w:cs="Arial"/>
        </w:rPr>
        <w:t xml:space="preserve">Any new member who makes an application for membership and pays the prescribed fee at a general meeting shall not be eligible to vote until the close of that meeting, and accordingly shall not be eligible to vote until the following meeting. </w:t>
      </w:r>
    </w:p>
    <w:p w14:paraId="1E8A3A5C" w14:textId="77777777" w:rsidR="00272CC5" w:rsidRPr="00852FFF" w:rsidRDefault="00272CC5" w:rsidP="00272CC5">
      <w:pPr>
        <w:widowControl w:val="0"/>
        <w:numPr>
          <w:ilvl w:val="0"/>
          <w:numId w:val="3"/>
        </w:numPr>
        <w:tabs>
          <w:tab w:val="left" w:pos="220"/>
          <w:tab w:val="left" w:pos="720"/>
        </w:tabs>
        <w:autoSpaceDE w:val="0"/>
        <w:autoSpaceDN w:val="0"/>
        <w:adjustRightInd w:val="0"/>
        <w:spacing w:after="260"/>
        <w:ind w:hanging="720"/>
        <w:rPr>
          <w:rFonts w:cs="Arial"/>
        </w:rPr>
      </w:pPr>
      <w:r w:rsidRPr="00852FFF">
        <w:rPr>
          <w:rFonts w:cs="Arial"/>
        </w:rPr>
        <w:t xml:space="preserve">Any new </w:t>
      </w:r>
      <w:proofErr w:type="gramStart"/>
      <w:r w:rsidRPr="00852FFF">
        <w:rPr>
          <w:rFonts w:cs="Arial"/>
        </w:rPr>
        <w:t>member</w:t>
      </w:r>
      <w:proofErr w:type="gramEnd"/>
      <w:r w:rsidRPr="00852FFF">
        <w:rPr>
          <w:rFonts w:cs="Arial"/>
        </w:rPr>
        <w:t xml:space="preserve"> who wishes to join and pay their membership fee on the night that the Annual General Meeting arises, must make their payment before the close of the Annual General Meeting in order to be able to vote at the general meeting which follows the Annual General Meeting. The new member will not be entitled to vote at the Annual General Meeting when their application for membership and payment is made, as the membership register is only updated at the end of the Annual General Meeting, and they will not be eligible to vote until the register is formally updated. </w:t>
      </w:r>
    </w:p>
    <w:p w14:paraId="37ED97BD" w14:textId="77777777" w:rsidR="00272CC5" w:rsidRPr="00852FFF" w:rsidRDefault="00272CC5" w:rsidP="00272CC5">
      <w:pPr>
        <w:widowControl w:val="0"/>
        <w:numPr>
          <w:ilvl w:val="0"/>
          <w:numId w:val="3"/>
        </w:numPr>
        <w:tabs>
          <w:tab w:val="left" w:pos="220"/>
          <w:tab w:val="left" w:pos="720"/>
        </w:tabs>
        <w:autoSpaceDE w:val="0"/>
        <w:autoSpaceDN w:val="0"/>
        <w:adjustRightInd w:val="0"/>
        <w:spacing w:after="260"/>
        <w:ind w:hanging="720"/>
        <w:rPr>
          <w:rFonts w:cs="Arial"/>
        </w:rPr>
      </w:pPr>
      <w:r w:rsidRPr="00852FFF">
        <w:rPr>
          <w:rFonts w:cs="Arial"/>
        </w:rPr>
        <w:t xml:space="preserve">Any person, who makes a membership payment at any time between two meetings, shall not be eligible to vote until the close of the meeting following payment. At the conclusion of this meeting the membership register will formally updated and the new member will be vested full voting </w:t>
      </w:r>
      <w:proofErr w:type="gramStart"/>
      <w:r w:rsidRPr="00852FFF">
        <w:rPr>
          <w:rFonts w:cs="Arial"/>
        </w:rPr>
        <w:t>rights</w:t>
      </w:r>
      <w:proofErr w:type="gramEnd"/>
      <w:r w:rsidRPr="00852FFF">
        <w:rPr>
          <w:rFonts w:cs="Arial"/>
        </w:rPr>
        <w:t xml:space="preserve"> at the next upcoming meeting. </w:t>
      </w:r>
    </w:p>
    <w:p w14:paraId="387ED07F" w14:textId="77777777" w:rsidR="0025056E" w:rsidRDefault="0025056E" w:rsidP="00272CC5">
      <w:pPr>
        <w:widowControl w:val="0"/>
        <w:autoSpaceDE w:val="0"/>
        <w:autoSpaceDN w:val="0"/>
        <w:adjustRightInd w:val="0"/>
        <w:spacing w:after="240"/>
        <w:rPr>
          <w:rFonts w:cs="Helvetica"/>
          <w:b/>
          <w:bCs/>
        </w:rPr>
      </w:pPr>
    </w:p>
    <w:p w14:paraId="74115C52" w14:textId="77777777" w:rsidR="0025056E" w:rsidRDefault="0025056E" w:rsidP="00272CC5">
      <w:pPr>
        <w:widowControl w:val="0"/>
        <w:autoSpaceDE w:val="0"/>
        <w:autoSpaceDN w:val="0"/>
        <w:adjustRightInd w:val="0"/>
        <w:spacing w:after="240"/>
        <w:rPr>
          <w:rFonts w:cs="Helvetica"/>
          <w:b/>
          <w:bCs/>
        </w:rPr>
      </w:pPr>
    </w:p>
    <w:p w14:paraId="590F9ADE" w14:textId="77777777" w:rsidR="0025056E" w:rsidRDefault="0025056E" w:rsidP="00272CC5">
      <w:pPr>
        <w:widowControl w:val="0"/>
        <w:autoSpaceDE w:val="0"/>
        <w:autoSpaceDN w:val="0"/>
        <w:adjustRightInd w:val="0"/>
        <w:spacing w:after="240"/>
        <w:rPr>
          <w:rFonts w:cs="Helvetica"/>
          <w:b/>
          <w:bCs/>
        </w:rPr>
      </w:pPr>
    </w:p>
    <w:p w14:paraId="46B511D6" w14:textId="77777777" w:rsidR="0025056E" w:rsidRDefault="0025056E" w:rsidP="00272CC5">
      <w:pPr>
        <w:widowControl w:val="0"/>
        <w:autoSpaceDE w:val="0"/>
        <w:autoSpaceDN w:val="0"/>
        <w:adjustRightInd w:val="0"/>
        <w:spacing w:after="240"/>
        <w:rPr>
          <w:rFonts w:cs="Helvetica"/>
          <w:b/>
          <w:bCs/>
        </w:rPr>
      </w:pPr>
    </w:p>
    <w:p w14:paraId="5AFCD9B1" w14:textId="77777777" w:rsidR="0025056E" w:rsidRDefault="0025056E" w:rsidP="00272CC5">
      <w:pPr>
        <w:widowControl w:val="0"/>
        <w:autoSpaceDE w:val="0"/>
        <w:autoSpaceDN w:val="0"/>
        <w:adjustRightInd w:val="0"/>
        <w:spacing w:after="240"/>
        <w:rPr>
          <w:rFonts w:cs="Helvetica"/>
          <w:b/>
          <w:bCs/>
        </w:rPr>
      </w:pPr>
    </w:p>
    <w:p w14:paraId="30E30FF8" w14:textId="77777777" w:rsidR="00272CC5" w:rsidRPr="00852FFF" w:rsidRDefault="00272CC5" w:rsidP="00272CC5">
      <w:pPr>
        <w:widowControl w:val="0"/>
        <w:autoSpaceDE w:val="0"/>
        <w:autoSpaceDN w:val="0"/>
        <w:adjustRightInd w:val="0"/>
        <w:spacing w:after="240"/>
        <w:rPr>
          <w:rFonts w:cs="Times"/>
        </w:rPr>
      </w:pPr>
      <w:r w:rsidRPr="00852FFF">
        <w:rPr>
          <w:rFonts w:cs="Helvetica"/>
          <w:b/>
          <w:bCs/>
        </w:rPr>
        <w:t>MEMBERS RIGHTS AND RESPONSIBILITIES AT A MEETING</w:t>
      </w:r>
    </w:p>
    <w:p w14:paraId="11E85C90" w14:textId="77777777" w:rsidR="00272CC5" w:rsidRPr="00852FFF" w:rsidRDefault="00272CC5" w:rsidP="00272CC5">
      <w:pPr>
        <w:widowControl w:val="0"/>
        <w:numPr>
          <w:ilvl w:val="0"/>
          <w:numId w:val="4"/>
        </w:numPr>
        <w:tabs>
          <w:tab w:val="left" w:pos="220"/>
          <w:tab w:val="left" w:pos="720"/>
        </w:tabs>
        <w:autoSpaceDE w:val="0"/>
        <w:autoSpaceDN w:val="0"/>
        <w:adjustRightInd w:val="0"/>
        <w:spacing w:after="260"/>
        <w:ind w:hanging="720"/>
        <w:rPr>
          <w:rFonts w:cs="Arial"/>
        </w:rPr>
      </w:pPr>
      <w:r w:rsidRPr="00852FFF">
        <w:rPr>
          <w:rFonts w:cs="Arial"/>
        </w:rPr>
        <w:t>A member must confine debate to the question under discussion</w:t>
      </w:r>
      <w:proofErr w:type="gramStart"/>
      <w:r w:rsidRPr="00852FFF">
        <w:rPr>
          <w:rFonts w:cs="Arial"/>
        </w:rPr>
        <w:t>;</w:t>
      </w:r>
      <w:proofErr w:type="gramEnd"/>
      <w:r w:rsidRPr="00852FFF">
        <w:rPr>
          <w:rFonts w:cs="Arial"/>
        </w:rPr>
        <w:t xml:space="preserve"> avoiding identities and unbecoming language. </w:t>
      </w:r>
    </w:p>
    <w:p w14:paraId="1A33AE05" w14:textId="77777777" w:rsidR="00272CC5" w:rsidRPr="00852FFF" w:rsidRDefault="00272CC5" w:rsidP="00272CC5">
      <w:pPr>
        <w:widowControl w:val="0"/>
        <w:numPr>
          <w:ilvl w:val="0"/>
          <w:numId w:val="4"/>
        </w:numPr>
        <w:tabs>
          <w:tab w:val="left" w:pos="220"/>
          <w:tab w:val="left" w:pos="720"/>
        </w:tabs>
        <w:autoSpaceDE w:val="0"/>
        <w:autoSpaceDN w:val="0"/>
        <w:adjustRightInd w:val="0"/>
        <w:spacing w:after="260"/>
        <w:ind w:hanging="720"/>
        <w:rPr>
          <w:rFonts w:cs="Arial"/>
        </w:rPr>
      </w:pPr>
      <w:r w:rsidRPr="00852FFF">
        <w:rPr>
          <w:rFonts w:cs="Arial"/>
        </w:rPr>
        <w:t xml:space="preserve">A member when speaking shall not be interrupted except by the Chair or by a member raising a point of order. </w:t>
      </w:r>
    </w:p>
    <w:p w14:paraId="7EB0FEE4" w14:textId="77777777" w:rsidR="00272CC5" w:rsidRPr="00852FFF" w:rsidRDefault="00272CC5" w:rsidP="00272CC5">
      <w:pPr>
        <w:widowControl w:val="0"/>
        <w:numPr>
          <w:ilvl w:val="0"/>
          <w:numId w:val="4"/>
        </w:numPr>
        <w:tabs>
          <w:tab w:val="left" w:pos="220"/>
          <w:tab w:val="left" w:pos="720"/>
        </w:tabs>
        <w:autoSpaceDE w:val="0"/>
        <w:autoSpaceDN w:val="0"/>
        <w:adjustRightInd w:val="0"/>
        <w:spacing w:after="260"/>
        <w:ind w:hanging="720"/>
        <w:rPr>
          <w:rFonts w:cs="Arial"/>
        </w:rPr>
      </w:pPr>
      <w:r w:rsidRPr="00852FFF">
        <w:rPr>
          <w:rFonts w:cs="Arial"/>
        </w:rPr>
        <w:t xml:space="preserve">A member requesting information or wishing to ask a question at a meeting shall do so through the Chair. </w:t>
      </w:r>
    </w:p>
    <w:p w14:paraId="31383464" w14:textId="77777777" w:rsidR="0025056E" w:rsidRDefault="0025056E" w:rsidP="00272CC5">
      <w:pPr>
        <w:widowControl w:val="0"/>
        <w:autoSpaceDE w:val="0"/>
        <w:autoSpaceDN w:val="0"/>
        <w:adjustRightInd w:val="0"/>
        <w:spacing w:after="240"/>
        <w:rPr>
          <w:rFonts w:cs="Helvetica"/>
          <w:b/>
          <w:bCs/>
        </w:rPr>
      </w:pPr>
    </w:p>
    <w:p w14:paraId="672F6EEE" w14:textId="77777777" w:rsidR="00272CC5" w:rsidRPr="00852FFF" w:rsidRDefault="00272CC5" w:rsidP="00272CC5">
      <w:pPr>
        <w:widowControl w:val="0"/>
        <w:autoSpaceDE w:val="0"/>
        <w:autoSpaceDN w:val="0"/>
        <w:adjustRightInd w:val="0"/>
        <w:spacing w:after="240"/>
        <w:rPr>
          <w:rFonts w:cs="Times"/>
        </w:rPr>
      </w:pPr>
      <w:r w:rsidRPr="00852FFF">
        <w:rPr>
          <w:rFonts w:cs="Helvetica"/>
          <w:b/>
          <w:bCs/>
        </w:rPr>
        <w:t>AGENDA / ORDER OF BUSINESS FOR GENERAL MEETINGS</w:t>
      </w:r>
    </w:p>
    <w:p w14:paraId="21BF9547" w14:textId="054DB73D" w:rsidR="00272CC5" w:rsidRPr="00852FFF" w:rsidRDefault="0025056E" w:rsidP="00272CC5">
      <w:pPr>
        <w:widowControl w:val="0"/>
        <w:autoSpaceDE w:val="0"/>
        <w:autoSpaceDN w:val="0"/>
        <w:adjustRightInd w:val="0"/>
        <w:spacing w:after="240"/>
        <w:rPr>
          <w:rFonts w:cs="Times"/>
        </w:rPr>
      </w:pPr>
      <w:r>
        <w:rPr>
          <w:rFonts w:cs="Arial"/>
        </w:rPr>
        <w:t>15</w:t>
      </w:r>
      <w:r w:rsidR="00272CC5" w:rsidRPr="00852FFF">
        <w:rPr>
          <w:rFonts w:cs="Arial"/>
        </w:rPr>
        <w:t>. Meetings should be conducted as follows:</w:t>
      </w:r>
    </w:p>
    <w:p w14:paraId="4DCE7F16" w14:textId="77777777" w:rsidR="00272CC5" w:rsidRPr="00852FFF" w:rsidRDefault="00272CC5" w:rsidP="00272CC5">
      <w:pPr>
        <w:widowControl w:val="0"/>
        <w:numPr>
          <w:ilvl w:val="0"/>
          <w:numId w:val="5"/>
        </w:numPr>
        <w:tabs>
          <w:tab w:val="left" w:pos="220"/>
          <w:tab w:val="left" w:pos="720"/>
        </w:tabs>
        <w:autoSpaceDE w:val="0"/>
        <w:autoSpaceDN w:val="0"/>
        <w:adjustRightInd w:val="0"/>
        <w:spacing w:after="260"/>
        <w:ind w:hanging="720"/>
        <w:rPr>
          <w:rFonts w:cs="Arial"/>
        </w:rPr>
      </w:pPr>
      <w:r w:rsidRPr="00852FFF">
        <w:rPr>
          <w:rFonts w:cs="Arial"/>
        </w:rPr>
        <w:t xml:space="preserve">President’s   welcome   and   opening   remarks </w:t>
      </w:r>
    </w:p>
    <w:p w14:paraId="05EE54F9" w14:textId="77777777" w:rsidR="00272CC5" w:rsidRPr="00852FFF" w:rsidRDefault="00272CC5" w:rsidP="00272CC5">
      <w:pPr>
        <w:widowControl w:val="0"/>
        <w:numPr>
          <w:ilvl w:val="0"/>
          <w:numId w:val="5"/>
        </w:numPr>
        <w:tabs>
          <w:tab w:val="left" w:pos="220"/>
          <w:tab w:val="left" w:pos="720"/>
        </w:tabs>
        <w:autoSpaceDE w:val="0"/>
        <w:autoSpaceDN w:val="0"/>
        <w:adjustRightInd w:val="0"/>
        <w:spacing w:after="260"/>
        <w:ind w:hanging="720"/>
        <w:rPr>
          <w:rFonts w:cs="Arial"/>
        </w:rPr>
      </w:pPr>
      <w:r w:rsidRPr="00852FFF">
        <w:rPr>
          <w:rFonts w:cs="Arial"/>
        </w:rPr>
        <w:t xml:space="preserve">Attendance, Apologies and New Member </w:t>
      </w:r>
    </w:p>
    <w:p w14:paraId="233E901A" w14:textId="77777777" w:rsidR="00272CC5" w:rsidRPr="00852FFF" w:rsidRDefault="00272CC5" w:rsidP="00272CC5">
      <w:pPr>
        <w:widowControl w:val="0"/>
        <w:numPr>
          <w:ilvl w:val="0"/>
          <w:numId w:val="5"/>
        </w:numPr>
        <w:tabs>
          <w:tab w:val="left" w:pos="220"/>
          <w:tab w:val="left" w:pos="720"/>
        </w:tabs>
        <w:autoSpaceDE w:val="0"/>
        <w:autoSpaceDN w:val="0"/>
        <w:adjustRightInd w:val="0"/>
        <w:spacing w:after="260"/>
        <w:ind w:hanging="720"/>
        <w:rPr>
          <w:rFonts w:cs="Arial"/>
        </w:rPr>
      </w:pPr>
      <w:r w:rsidRPr="00852FFF">
        <w:rPr>
          <w:rFonts w:cs="Arial"/>
        </w:rPr>
        <w:t xml:space="preserve">Minutes of the previous meeting </w:t>
      </w:r>
    </w:p>
    <w:p w14:paraId="322AFF67" w14:textId="77777777" w:rsidR="00272CC5" w:rsidRPr="00852FFF" w:rsidRDefault="00272CC5" w:rsidP="00272CC5">
      <w:pPr>
        <w:widowControl w:val="0"/>
        <w:numPr>
          <w:ilvl w:val="0"/>
          <w:numId w:val="5"/>
        </w:numPr>
        <w:tabs>
          <w:tab w:val="left" w:pos="220"/>
          <w:tab w:val="left" w:pos="720"/>
        </w:tabs>
        <w:autoSpaceDE w:val="0"/>
        <w:autoSpaceDN w:val="0"/>
        <w:adjustRightInd w:val="0"/>
        <w:spacing w:after="260"/>
        <w:ind w:hanging="720"/>
        <w:rPr>
          <w:rFonts w:cs="Arial"/>
        </w:rPr>
      </w:pPr>
      <w:r w:rsidRPr="00852FFF">
        <w:rPr>
          <w:rFonts w:cs="Arial"/>
        </w:rPr>
        <w:t xml:space="preserve">Business arising from the Minutes </w:t>
      </w:r>
    </w:p>
    <w:p w14:paraId="6DB4C1B2" w14:textId="36EA8D75" w:rsidR="00272CC5" w:rsidRPr="0025056E" w:rsidRDefault="0025056E" w:rsidP="0025056E">
      <w:pPr>
        <w:widowControl w:val="0"/>
        <w:numPr>
          <w:ilvl w:val="0"/>
          <w:numId w:val="6"/>
        </w:numPr>
        <w:tabs>
          <w:tab w:val="left" w:pos="220"/>
          <w:tab w:val="left" w:pos="720"/>
        </w:tabs>
        <w:autoSpaceDE w:val="0"/>
        <w:autoSpaceDN w:val="0"/>
        <w:adjustRightInd w:val="0"/>
        <w:spacing w:after="260"/>
        <w:ind w:hanging="720"/>
        <w:rPr>
          <w:rFonts w:cs="Arial"/>
        </w:rPr>
      </w:pPr>
      <w:r>
        <w:rPr>
          <w:rFonts w:cs="Arial"/>
        </w:rPr>
        <w:t xml:space="preserve">Principal’s </w:t>
      </w:r>
      <w:r w:rsidRPr="00852FFF">
        <w:rPr>
          <w:rFonts w:cs="Arial"/>
        </w:rPr>
        <w:t xml:space="preserve">report </w:t>
      </w:r>
    </w:p>
    <w:p w14:paraId="4A77AC32" w14:textId="77777777" w:rsidR="00272CC5" w:rsidRPr="00852FFF" w:rsidRDefault="00272CC5" w:rsidP="00272CC5">
      <w:pPr>
        <w:widowControl w:val="0"/>
        <w:numPr>
          <w:ilvl w:val="0"/>
          <w:numId w:val="6"/>
        </w:numPr>
        <w:tabs>
          <w:tab w:val="left" w:pos="220"/>
          <w:tab w:val="left" w:pos="720"/>
        </w:tabs>
        <w:autoSpaceDE w:val="0"/>
        <w:autoSpaceDN w:val="0"/>
        <w:adjustRightInd w:val="0"/>
        <w:spacing w:after="260"/>
        <w:ind w:hanging="720"/>
        <w:rPr>
          <w:rFonts w:cs="Arial"/>
        </w:rPr>
      </w:pPr>
      <w:r w:rsidRPr="00852FFF">
        <w:rPr>
          <w:rFonts w:cs="Arial"/>
        </w:rPr>
        <w:t xml:space="preserve">President’s   report </w:t>
      </w:r>
    </w:p>
    <w:p w14:paraId="6C15CE9B" w14:textId="77777777" w:rsidR="00272CC5" w:rsidRPr="00852FFF" w:rsidRDefault="00272CC5" w:rsidP="00272CC5">
      <w:pPr>
        <w:widowControl w:val="0"/>
        <w:numPr>
          <w:ilvl w:val="0"/>
          <w:numId w:val="6"/>
        </w:numPr>
        <w:tabs>
          <w:tab w:val="left" w:pos="220"/>
          <w:tab w:val="left" w:pos="720"/>
        </w:tabs>
        <w:autoSpaceDE w:val="0"/>
        <w:autoSpaceDN w:val="0"/>
        <w:adjustRightInd w:val="0"/>
        <w:spacing w:after="260"/>
        <w:ind w:hanging="720"/>
        <w:rPr>
          <w:rFonts w:cs="Arial"/>
        </w:rPr>
      </w:pPr>
      <w:r w:rsidRPr="00852FFF">
        <w:rPr>
          <w:rFonts w:cs="Arial"/>
        </w:rPr>
        <w:t xml:space="preserve">Treasurer’s report </w:t>
      </w:r>
    </w:p>
    <w:p w14:paraId="1BA40559" w14:textId="20F277A0" w:rsidR="00272CC5" w:rsidRPr="00852FFF" w:rsidRDefault="00272CC5" w:rsidP="00272CC5">
      <w:pPr>
        <w:widowControl w:val="0"/>
        <w:numPr>
          <w:ilvl w:val="0"/>
          <w:numId w:val="6"/>
        </w:numPr>
        <w:tabs>
          <w:tab w:val="left" w:pos="220"/>
          <w:tab w:val="left" w:pos="720"/>
        </w:tabs>
        <w:autoSpaceDE w:val="0"/>
        <w:autoSpaceDN w:val="0"/>
        <w:adjustRightInd w:val="0"/>
        <w:spacing w:after="260"/>
        <w:ind w:hanging="720"/>
        <w:rPr>
          <w:rFonts w:cs="Arial"/>
        </w:rPr>
      </w:pPr>
      <w:r w:rsidRPr="00852FFF">
        <w:rPr>
          <w:rFonts w:cs="Arial"/>
        </w:rPr>
        <w:t xml:space="preserve">Sub-committee reports and other reports </w:t>
      </w:r>
      <w:r w:rsidR="0025056E">
        <w:rPr>
          <w:rFonts w:cs="Arial"/>
        </w:rPr>
        <w:t xml:space="preserve">– </w:t>
      </w:r>
      <w:proofErr w:type="spellStart"/>
      <w:r w:rsidR="0025056E">
        <w:rPr>
          <w:rFonts w:cs="Arial"/>
        </w:rPr>
        <w:t>eg</w:t>
      </w:r>
      <w:proofErr w:type="spellEnd"/>
      <w:r w:rsidR="0025056E">
        <w:rPr>
          <w:rFonts w:cs="Arial"/>
        </w:rPr>
        <w:t xml:space="preserve"> Canteen, Uniform, Fundraising</w:t>
      </w:r>
    </w:p>
    <w:p w14:paraId="2261F738" w14:textId="77777777" w:rsidR="0025056E" w:rsidRPr="00852FFF" w:rsidRDefault="0025056E" w:rsidP="0025056E">
      <w:pPr>
        <w:widowControl w:val="0"/>
        <w:numPr>
          <w:ilvl w:val="0"/>
          <w:numId w:val="6"/>
        </w:numPr>
        <w:tabs>
          <w:tab w:val="left" w:pos="220"/>
          <w:tab w:val="left" w:pos="720"/>
        </w:tabs>
        <w:autoSpaceDE w:val="0"/>
        <w:autoSpaceDN w:val="0"/>
        <w:adjustRightInd w:val="0"/>
        <w:spacing w:after="260"/>
        <w:ind w:hanging="720"/>
        <w:rPr>
          <w:rFonts w:cs="Arial"/>
        </w:rPr>
      </w:pPr>
      <w:r w:rsidRPr="00852FFF">
        <w:rPr>
          <w:rFonts w:cs="Arial"/>
        </w:rPr>
        <w:t xml:space="preserve">Correspondence </w:t>
      </w:r>
    </w:p>
    <w:p w14:paraId="23E4FA45" w14:textId="1EE782E8" w:rsidR="0025056E" w:rsidRPr="0025056E" w:rsidRDefault="0025056E" w:rsidP="0025056E">
      <w:pPr>
        <w:widowControl w:val="0"/>
        <w:numPr>
          <w:ilvl w:val="0"/>
          <w:numId w:val="6"/>
        </w:numPr>
        <w:tabs>
          <w:tab w:val="left" w:pos="220"/>
          <w:tab w:val="left" w:pos="720"/>
        </w:tabs>
        <w:autoSpaceDE w:val="0"/>
        <w:autoSpaceDN w:val="0"/>
        <w:adjustRightInd w:val="0"/>
        <w:spacing w:after="260"/>
        <w:ind w:hanging="720"/>
        <w:rPr>
          <w:rFonts w:cs="Arial"/>
        </w:rPr>
      </w:pPr>
      <w:r w:rsidRPr="00852FFF">
        <w:rPr>
          <w:rFonts w:cs="Arial"/>
        </w:rPr>
        <w:t xml:space="preserve">Business arising from correspondence </w:t>
      </w:r>
    </w:p>
    <w:p w14:paraId="5B9D58C3" w14:textId="77777777" w:rsidR="00272CC5" w:rsidRPr="00852FFF" w:rsidRDefault="00272CC5" w:rsidP="00272CC5">
      <w:pPr>
        <w:widowControl w:val="0"/>
        <w:numPr>
          <w:ilvl w:val="0"/>
          <w:numId w:val="6"/>
        </w:numPr>
        <w:tabs>
          <w:tab w:val="left" w:pos="220"/>
          <w:tab w:val="left" w:pos="720"/>
        </w:tabs>
        <w:autoSpaceDE w:val="0"/>
        <w:autoSpaceDN w:val="0"/>
        <w:adjustRightInd w:val="0"/>
        <w:spacing w:after="260"/>
        <w:ind w:hanging="720"/>
        <w:rPr>
          <w:rFonts w:cs="Arial"/>
        </w:rPr>
      </w:pPr>
      <w:r w:rsidRPr="00852FFF">
        <w:rPr>
          <w:rFonts w:cs="Arial"/>
        </w:rPr>
        <w:t xml:space="preserve">General Business </w:t>
      </w:r>
    </w:p>
    <w:p w14:paraId="3E630BE1" w14:textId="77777777" w:rsidR="00272CC5" w:rsidRPr="00852FFF" w:rsidRDefault="00272CC5" w:rsidP="00272CC5">
      <w:pPr>
        <w:widowControl w:val="0"/>
        <w:numPr>
          <w:ilvl w:val="0"/>
          <w:numId w:val="6"/>
        </w:numPr>
        <w:tabs>
          <w:tab w:val="left" w:pos="220"/>
          <w:tab w:val="left" w:pos="720"/>
        </w:tabs>
        <w:autoSpaceDE w:val="0"/>
        <w:autoSpaceDN w:val="0"/>
        <w:adjustRightInd w:val="0"/>
        <w:spacing w:after="260"/>
        <w:ind w:hanging="720"/>
        <w:rPr>
          <w:rFonts w:cs="Arial"/>
        </w:rPr>
      </w:pPr>
      <w:r w:rsidRPr="00852FFF">
        <w:rPr>
          <w:rFonts w:cs="Arial"/>
        </w:rPr>
        <w:t xml:space="preserve">Date of Next Meeting </w:t>
      </w:r>
    </w:p>
    <w:p w14:paraId="78CB84CF" w14:textId="77777777" w:rsidR="00272CC5" w:rsidRDefault="00272CC5" w:rsidP="00272CC5">
      <w:pPr>
        <w:widowControl w:val="0"/>
        <w:numPr>
          <w:ilvl w:val="0"/>
          <w:numId w:val="6"/>
        </w:numPr>
        <w:tabs>
          <w:tab w:val="left" w:pos="220"/>
          <w:tab w:val="left" w:pos="720"/>
        </w:tabs>
        <w:autoSpaceDE w:val="0"/>
        <w:autoSpaceDN w:val="0"/>
        <w:adjustRightInd w:val="0"/>
        <w:spacing w:after="260"/>
        <w:ind w:hanging="720"/>
        <w:rPr>
          <w:rFonts w:cs="Arial"/>
        </w:rPr>
      </w:pPr>
      <w:r w:rsidRPr="00852FFF">
        <w:rPr>
          <w:rFonts w:cs="Arial"/>
        </w:rPr>
        <w:t xml:space="preserve">Close </w:t>
      </w:r>
    </w:p>
    <w:p w14:paraId="5F418204" w14:textId="77777777" w:rsidR="0025056E" w:rsidRDefault="0025056E" w:rsidP="0025056E">
      <w:pPr>
        <w:widowControl w:val="0"/>
        <w:tabs>
          <w:tab w:val="left" w:pos="220"/>
          <w:tab w:val="left" w:pos="720"/>
        </w:tabs>
        <w:autoSpaceDE w:val="0"/>
        <w:autoSpaceDN w:val="0"/>
        <w:adjustRightInd w:val="0"/>
        <w:spacing w:after="260"/>
        <w:rPr>
          <w:rFonts w:cs="Arial"/>
        </w:rPr>
      </w:pPr>
    </w:p>
    <w:p w14:paraId="6F25BC5A" w14:textId="77777777" w:rsidR="0025056E" w:rsidRDefault="0025056E" w:rsidP="0025056E">
      <w:pPr>
        <w:widowControl w:val="0"/>
        <w:tabs>
          <w:tab w:val="left" w:pos="220"/>
          <w:tab w:val="left" w:pos="720"/>
        </w:tabs>
        <w:autoSpaceDE w:val="0"/>
        <w:autoSpaceDN w:val="0"/>
        <w:adjustRightInd w:val="0"/>
        <w:spacing w:after="260"/>
        <w:rPr>
          <w:rFonts w:cs="Arial"/>
        </w:rPr>
      </w:pPr>
    </w:p>
    <w:p w14:paraId="15B7ADED" w14:textId="77777777" w:rsidR="0025056E" w:rsidRPr="00852FFF" w:rsidRDefault="0025056E" w:rsidP="0025056E">
      <w:pPr>
        <w:widowControl w:val="0"/>
        <w:tabs>
          <w:tab w:val="left" w:pos="220"/>
          <w:tab w:val="left" w:pos="720"/>
        </w:tabs>
        <w:autoSpaceDE w:val="0"/>
        <w:autoSpaceDN w:val="0"/>
        <w:adjustRightInd w:val="0"/>
        <w:spacing w:after="260"/>
        <w:rPr>
          <w:rFonts w:cs="Arial"/>
        </w:rPr>
      </w:pPr>
    </w:p>
    <w:p w14:paraId="32B303BE" w14:textId="77777777" w:rsidR="00272CC5" w:rsidRPr="00852FFF" w:rsidRDefault="00272CC5" w:rsidP="00272CC5">
      <w:pPr>
        <w:widowControl w:val="0"/>
        <w:numPr>
          <w:ilvl w:val="0"/>
          <w:numId w:val="7"/>
        </w:numPr>
        <w:tabs>
          <w:tab w:val="left" w:pos="220"/>
          <w:tab w:val="left" w:pos="720"/>
        </w:tabs>
        <w:autoSpaceDE w:val="0"/>
        <w:autoSpaceDN w:val="0"/>
        <w:adjustRightInd w:val="0"/>
        <w:spacing w:after="260"/>
        <w:ind w:hanging="720"/>
        <w:rPr>
          <w:rFonts w:cs="Arial"/>
        </w:rPr>
      </w:pPr>
      <w:r w:rsidRPr="00852FFF">
        <w:rPr>
          <w:rFonts w:cs="Arial"/>
        </w:rPr>
        <w:t xml:space="preserve">Any unfinished business on notice at the previous meeting shall be dealt as matters arising from the Minutes. </w:t>
      </w:r>
    </w:p>
    <w:p w14:paraId="18A36452" w14:textId="77777777" w:rsidR="00272CC5" w:rsidRPr="00852FFF" w:rsidRDefault="00272CC5" w:rsidP="00272CC5">
      <w:pPr>
        <w:widowControl w:val="0"/>
        <w:numPr>
          <w:ilvl w:val="0"/>
          <w:numId w:val="7"/>
        </w:numPr>
        <w:tabs>
          <w:tab w:val="left" w:pos="220"/>
          <w:tab w:val="left" w:pos="720"/>
        </w:tabs>
        <w:autoSpaceDE w:val="0"/>
        <w:autoSpaceDN w:val="0"/>
        <w:adjustRightInd w:val="0"/>
        <w:spacing w:after="260"/>
        <w:ind w:hanging="720"/>
        <w:rPr>
          <w:rFonts w:cs="Arial"/>
        </w:rPr>
      </w:pPr>
      <w:r w:rsidRPr="00852FFF">
        <w:rPr>
          <w:rFonts w:cs="Arial"/>
        </w:rPr>
        <w:t xml:space="preserve">Any unfinished </w:t>
      </w:r>
      <w:proofErr w:type="gramStart"/>
      <w:r w:rsidRPr="00852FFF">
        <w:rPr>
          <w:rFonts w:cs="Arial"/>
        </w:rPr>
        <w:t>business which arises as a result of a meeting</w:t>
      </w:r>
      <w:proofErr w:type="gramEnd"/>
      <w:r w:rsidRPr="00852FFF">
        <w:rPr>
          <w:rFonts w:cs="Arial"/>
        </w:rPr>
        <w:t xml:space="preserve"> shall be carried forward to be placed on the Agenda at the following meeting. </w:t>
      </w:r>
    </w:p>
    <w:p w14:paraId="4F4C5E87" w14:textId="77777777" w:rsidR="00272CC5" w:rsidRPr="00852FFF" w:rsidRDefault="00272CC5" w:rsidP="00272CC5">
      <w:pPr>
        <w:widowControl w:val="0"/>
        <w:numPr>
          <w:ilvl w:val="0"/>
          <w:numId w:val="7"/>
        </w:numPr>
        <w:tabs>
          <w:tab w:val="left" w:pos="220"/>
          <w:tab w:val="left" w:pos="720"/>
        </w:tabs>
        <w:autoSpaceDE w:val="0"/>
        <w:autoSpaceDN w:val="0"/>
        <w:adjustRightInd w:val="0"/>
        <w:spacing w:after="260"/>
        <w:ind w:hanging="720"/>
        <w:rPr>
          <w:rFonts w:cs="Arial"/>
        </w:rPr>
      </w:pPr>
      <w:r w:rsidRPr="00852FFF">
        <w:rPr>
          <w:rFonts w:cs="Arial"/>
        </w:rPr>
        <w:t xml:space="preserve">Any item of new </w:t>
      </w:r>
      <w:proofErr w:type="gramStart"/>
      <w:r w:rsidRPr="00852FFF">
        <w:rPr>
          <w:rFonts w:cs="Arial"/>
        </w:rPr>
        <w:t>business which is introduced to a meeting without notice</w:t>
      </w:r>
      <w:proofErr w:type="gramEnd"/>
      <w:r w:rsidRPr="00852FFF">
        <w:rPr>
          <w:rFonts w:cs="Arial"/>
        </w:rPr>
        <w:t xml:space="preserve"> may be placed on notice for a further meeting. </w:t>
      </w:r>
    </w:p>
    <w:p w14:paraId="3FD3387C" w14:textId="77777777" w:rsidR="00272CC5" w:rsidRPr="00852FFF" w:rsidRDefault="00272CC5" w:rsidP="00272CC5">
      <w:pPr>
        <w:widowControl w:val="0"/>
        <w:autoSpaceDE w:val="0"/>
        <w:autoSpaceDN w:val="0"/>
        <w:adjustRightInd w:val="0"/>
        <w:spacing w:after="240"/>
        <w:rPr>
          <w:rFonts w:cs="Times"/>
        </w:rPr>
      </w:pPr>
      <w:r w:rsidRPr="00852FFF">
        <w:rPr>
          <w:rFonts w:cs="Helvetica"/>
          <w:b/>
          <w:bCs/>
        </w:rPr>
        <w:t>VOTING</w:t>
      </w:r>
    </w:p>
    <w:p w14:paraId="252AC5EA" w14:textId="77777777" w:rsidR="00272CC5" w:rsidRPr="00852FFF" w:rsidRDefault="00272CC5" w:rsidP="00272CC5">
      <w:pPr>
        <w:widowControl w:val="0"/>
        <w:numPr>
          <w:ilvl w:val="0"/>
          <w:numId w:val="8"/>
        </w:numPr>
        <w:tabs>
          <w:tab w:val="left" w:pos="220"/>
          <w:tab w:val="left" w:pos="720"/>
        </w:tabs>
        <w:autoSpaceDE w:val="0"/>
        <w:autoSpaceDN w:val="0"/>
        <w:adjustRightInd w:val="0"/>
        <w:spacing w:after="260"/>
        <w:ind w:hanging="720"/>
        <w:rPr>
          <w:rFonts w:cs="Arial"/>
        </w:rPr>
      </w:pPr>
      <w:r w:rsidRPr="00852FFF">
        <w:rPr>
          <w:rFonts w:cs="Arial"/>
        </w:rPr>
        <w:t xml:space="preserve">Any financial member is entitled to vote at a meeting, </w:t>
      </w:r>
      <w:r w:rsidRPr="00852FFF">
        <w:rPr>
          <w:rFonts w:cs="Helvetica"/>
          <w:i/>
          <w:iCs/>
        </w:rPr>
        <w:t xml:space="preserve">(after any waiting time limit specified under Clauses 8, 9, 10 and 11 of the By-Laws has expired). </w:t>
      </w:r>
    </w:p>
    <w:p w14:paraId="74F765D1" w14:textId="77777777" w:rsidR="00272CC5" w:rsidRPr="00852FFF" w:rsidRDefault="00272CC5" w:rsidP="00272CC5">
      <w:pPr>
        <w:widowControl w:val="0"/>
        <w:numPr>
          <w:ilvl w:val="0"/>
          <w:numId w:val="8"/>
        </w:numPr>
        <w:tabs>
          <w:tab w:val="left" w:pos="220"/>
          <w:tab w:val="left" w:pos="720"/>
        </w:tabs>
        <w:autoSpaceDE w:val="0"/>
        <w:autoSpaceDN w:val="0"/>
        <w:adjustRightInd w:val="0"/>
        <w:spacing w:after="260"/>
        <w:ind w:hanging="720"/>
        <w:rPr>
          <w:rFonts w:cs="Arial"/>
        </w:rPr>
      </w:pPr>
      <w:r w:rsidRPr="00852FFF">
        <w:rPr>
          <w:rFonts w:cs="Arial"/>
        </w:rPr>
        <w:t xml:space="preserve">All questions except when otherwise specified in the Constitution and By-Laws, shall be decided by a simple majority vote; </w:t>
      </w:r>
    </w:p>
    <w:p w14:paraId="5209EB86" w14:textId="77777777" w:rsidR="00272CC5" w:rsidRPr="00852FFF" w:rsidRDefault="00272CC5" w:rsidP="00272CC5">
      <w:pPr>
        <w:widowControl w:val="0"/>
        <w:numPr>
          <w:ilvl w:val="0"/>
          <w:numId w:val="8"/>
        </w:numPr>
        <w:tabs>
          <w:tab w:val="left" w:pos="220"/>
          <w:tab w:val="left" w:pos="720"/>
        </w:tabs>
        <w:autoSpaceDE w:val="0"/>
        <w:autoSpaceDN w:val="0"/>
        <w:adjustRightInd w:val="0"/>
        <w:spacing w:after="260"/>
        <w:ind w:hanging="720"/>
        <w:rPr>
          <w:rFonts w:cs="Arial"/>
        </w:rPr>
      </w:pPr>
      <w:r w:rsidRPr="00852FFF">
        <w:rPr>
          <w:rFonts w:cs="Arial"/>
        </w:rPr>
        <w:t xml:space="preserve">Voting on any question shall be decided on a majority show of hands and the Chair will announce the result. </w:t>
      </w:r>
    </w:p>
    <w:p w14:paraId="619D6365" w14:textId="77777777" w:rsidR="00272CC5" w:rsidRPr="00852FFF" w:rsidRDefault="00272CC5" w:rsidP="00272CC5">
      <w:pPr>
        <w:widowControl w:val="0"/>
        <w:numPr>
          <w:ilvl w:val="0"/>
          <w:numId w:val="8"/>
        </w:numPr>
        <w:tabs>
          <w:tab w:val="left" w:pos="220"/>
          <w:tab w:val="left" w:pos="720"/>
        </w:tabs>
        <w:autoSpaceDE w:val="0"/>
        <w:autoSpaceDN w:val="0"/>
        <w:adjustRightInd w:val="0"/>
        <w:spacing w:after="260"/>
        <w:ind w:hanging="720"/>
        <w:rPr>
          <w:rFonts w:cs="Arial"/>
        </w:rPr>
      </w:pPr>
      <w:r w:rsidRPr="00852FFF">
        <w:rPr>
          <w:rFonts w:cs="Arial"/>
        </w:rPr>
        <w:t xml:space="preserve">A simple majority is defined as when more votes are cast for the motion than against. The President does not have a casting vote in the case of a 50/50 voting split. </w:t>
      </w:r>
    </w:p>
    <w:p w14:paraId="6DFB1339" w14:textId="77777777" w:rsidR="00272CC5" w:rsidRPr="00852FFF" w:rsidRDefault="00272CC5" w:rsidP="00272CC5">
      <w:pPr>
        <w:widowControl w:val="0"/>
        <w:numPr>
          <w:ilvl w:val="0"/>
          <w:numId w:val="8"/>
        </w:numPr>
        <w:tabs>
          <w:tab w:val="left" w:pos="220"/>
          <w:tab w:val="left" w:pos="720"/>
        </w:tabs>
        <w:autoSpaceDE w:val="0"/>
        <w:autoSpaceDN w:val="0"/>
        <w:adjustRightInd w:val="0"/>
        <w:spacing w:after="260"/>
        <w:ind w:hanging="720"/>
        <w:rPr>
          <w:rFonts w:cs="Arial"/>
        </w:rPr>
      </w:pPr>
      <w:r w:rsidRPr="00852FFF">
        <w:rPr>
          <w:rFonts w:cs="Arial"/>
        </w:rPr>
        <w:t xml:space="preserve">A two-thirds majority is defined as when at least twice as many votes cast for a motion as against. </w:t>
      </w:r>
    </w:p>
    <w:p w14:paraId="19309AFD" w14:textId="77777777" w:rsidR="003F1E11" w:rsidRDefault="003F1E11" w:rsidP="00272CC5">
      <w:pPr>
        <w:widowControl w:val="0"/>
        <w:autoSpaceDE w:val="0"/>
        <w:autoSpaceDN w:val="0"/>
        <w:adjustRightInd w:val="0"/>
        <w:spacing w:after="240"/>
        <w:rPr>
          <w:rFonts w:cs="Helvetica"/>
          <w:b/>
          <w:bCs/>
        </w:rPr>
      </w:pPr>
    </w:p>
    <w:p w14:paraId="78B6A064" w14:textId="77777777" w:rsidR="003F1E11" w:rsidRDefault="003F1E11" w:rsidP="00272CC5">
      <w:pPr>
        <w:widowControl w:val="0"/>
        <w:autoSpaceDE w:val="0"/>
        <w:autoSpaceDN w:val="0"/>
        <w:adjustRightInd w:val="0"/>
        <w:spacing w:after="240"/>
        <w:rPr>
          <w:rFonts w:cs="Helvetica"/>
          <w:b/>
          <w:bCs/>
        </w:rPr>
      </w:pPr>
    </w:p>
    <w:p w14:paraId="11341D48" w14:textId="77777777" w:rsidR="003F1E11" w:rsidRDefault="003F1E11" w:rsidP="00272CC5">
      <w:pPr>
        <w:widowControl w:val="0"/>
        <w:autoSpaceDE w:val="0"/>
        <w:autoSpaceDN w:val="0"/>
        <w:adjustRightInd w:val="0"/>
        <w:spacing w:after="240"/>
        <w:rPr>
          <w:rFonts w:cs="Helvetica"/>
          <w:b/>
          <w:bCs/>
        </w:rPr>
      </w:pPr>
    </w:p>
    <w:p w14:paraId="17541DDD" w14:textId="77777777" w:rsidR="003F1E11" w:rsidRDefault="003F1E11" w:rsidP="00272CC5">
      <w:pPr>
        <w:widowControl w:val="0"/>
        <w:autoSpaceDE w:val="0"/>
        <w:autoSpaceDN w:val="0"/>
        <w:adjustRightInd w:val="0"/>
        <w:spacing w:after="240"/>
        <w:rPr>
          <w:rFonts w:cs="Helvetica"/>
          <w:b/>
          <w:bCs/>
        </w:rPr>
      </w:pPr>
    </w:p>
    <w:p w14:paraId="110A5E70" w14:textId="77777777" w:rsidR="003F1E11" w:rsidRDefault="003F1E11" w:rsidP="00272CC5">
      <w:pPr>
        <w:widowControl w:val="0"/>
        <w:autoSpaceDE w:val="0"/>
        <w:autoSpaceDN w:val="0"/>
        <w:adjustRightInd w:val="0"/>
        <w:spacing w:after="240"/>
        <w:rPr>
          <w:rFonts w:cs="Helvetica"/>
          <w:b/>
          <w:bCs/>
        </w:rPr>
      </w:pPr>
    </w:p>
    <w:p w14:paraId="55D5962C" w14:textId="77777777" w:rsidR="003F1E11" w:rsidRDefault="003F1E11" w:rsidP="00272CC5">
      <w:pPr>
        <w:widowControl w:val="0"/>
        <w:autoSpaceDE w:val="0"/>
        <w:autoSpaceDN w:val="0"/>
        <w:adjustRightInd w:val="0"/>
        <w:spacing w:after="240"/>
        <w:rPr>
          <w:rFonts w:cs="Helvetica"/>
          <w:b/>
          <w:bCs/>
        </w:rPr>
      </w:pPr>
    </w:p>
    <w:p w14:paraId="7DEF0B9E" w14:textId="77777777" w:rsidR="003F1E11" w:rsidRDefault="003F1E11" w:rsidP="00272CC5">
      <w:pPr>
        <w:widowControl w:val="0"/>
        <w:autoSpaceDE w:val="0"/>
        <w:autoSpaceDN w:val="0"/>
        <w:adjustRightInd w:val="0"/>
        <w:spacing w:after="240"/>
        <w:rPr>
          <w:rFonts w:cs="Helvetica"/>
          <w:b/>
          <w:bCs/>
        </w:rPr>
      </w:pPr>
    </w:p>
    <w:p w14:paraId="569DB358" w14:textId="77777777" w:rsidR="003F1E11" w:rsidRDefault="003F1E11" w:rsidP="00272CC5">
      <w:pPr>
        <w:widowControl w:val="0"/>
        <w:autoSpaceDE w:val="0"/>
        <w:autoSpaceDN w:val="0"/>
        <w:adjustRightInd w:val="0"/>
        <w:spacing w:after="240"/>
        <w:rPr>
          <w:rFonts w:cs="Helvetica"/>
          <w:b/>
          <w:bCs/>
        </w:rPr>
      </w:pPr>
    </w:p>
    <w:p w14:paraId="7AF6160D" w14:textId="77777777" w:rsidR="003F1E11" w:rsidRDefault="003F1E11" w:rsidP="00272CC5">
      <w:pPr>
        <w:widowControl w:val="0"/>
        <w:autoSpaceDE w:val="0"/>
        <w:autoSpaceDN w:val="0"/>
        <w:adjustRightInd w:val="0"/>
        <w:spacing w:after="240"/>
        <w:rPr>
          <w:rFonts w:cs="Helvetica"/>
          <w:b/>
          <w:bCs/>
        </w:rPr>
      </w:pPr>
    </w:p>
    <w:p w14:paraId="4DB8DDD1" w14:textId="77777777" w:rsidR="003F1E11" w:rsidRDefault="003F1E11" w:rsidP="00272CC5">
      <w:pPr>
        <w:widowControl w:val="0"/>
        <w:autoSpaceDE w:val="0"/>
        <w:autoSpaceDN w:val="0"/>
        <w:adjustRightInd w:val="0"/>
        <w:spacing w:after="240"/>
        <w:rPr>
          <w:rFonts w:cs="Helvetica"/>
          <w:b/>
          <w:bCs/>
        </w:rPr>
      </w:pPr>
    </w:p>
    <w:p w14:paraId="482286BF" w14:textId="77777777" w:rsidR="003F1E11" w:rsidRDefault="003F1E11" w:rsidP="00272CC5">
      <w:pPr>
        <w:widowControl w:val="0"/>
        <w:autoSpaceDE w:val="0"/>
        <w:autoSpaceDN w:val="0"/>
        <w:adjustRightInd w:val="0"/>
        <w:spacing w:after="240"/>
        <w:rPr>
          <w:rFonts w:cs="Helvetica"/>
          <w:b/>
          <w:bCs/>
        </w:rPr>
      </w:pPr>
    </w:p>
    <w:p w14:paraId="6F9835D6" w14:textId="77777777" w:rsidR="003F1E11" w:rsidRDefault="003F1E11" w:rsidP="00272CC5">
      <w:pPr>
        <w:widowControl w:val="0"/>
        <w:autoSpaceDE w:val="0"/>
        <w:autoSpaceDN w:val="0"/>
        <w:adjustRightInd w:val="0"/>
        <w:spacing w:after="240"/>
        <w:rPr>
          <w:rFonts w:cs="Helvetica"/>
          <w:b/>
          <w:bCs/>
        </w:rPr>
      </w:pPr>
    </w:p>
    <w:p w14:paraId="541D635F" w14:textId="77777777" w:rsidR="00272CC5" w:rsidRPr="00852FFF" w:rsidRDefault="00272CC5" w:rsidP="00272CC5">
      <w:pPr>
        <w:widowControl w:val="0"/>
        <w:autoSpaceDE w:val="0"/>
        <w:autoSpaceDN w:val="0"/>
        <w:adjustRightInd w:val="0"/>
        <w:spacing w:after="240"/>
        <w:rPr>
          <w:rFonts w:cs="Times"/>
        </w:rPr>
      </w:pPr>
      <w:r w:rsidRPr="00852FFF">
        <w:rPr>
          <w:rFonts w:cs="Helvetica"/>
          <w:b/>
          <w:bCs/>
        </w:rPr>
        <w:t>ANNUAL GENERAL MEETING</w:t>
      </w:r>
    </w:p>
    <w:p w14:paraId="12221246" w14:textId="183D66C0" w:rsidR="003F1E11" w:rsidRDefault="00272CC5" w:rsidP="00272CC5">
      <w:pPr>
        <w:widowControl w:val="0"/>
        <w:autoSpaceDE w:val="0"/>
        <w:autoSpaceDN w:val="0"/>
        <w:adjustRightInd w:val="0"/>
        <w:spacing w:after="240"/>
        <w:rPr>
          <w:rFonts w:cs="Arial"/>
        </w:rPr>
      </w:pPr>
      <w:r w:rsidRPr="00852FFF">
        <w:rPr>
          <w:rFonts w:cs="Arial"/>
        </w:rPr>
        <w:t xml:space="preserve">25. The Annual General Meeting of the Association will be held in </w:t>
      </w:r>
      <w:r w:rsidR="003F1E11">
        <w:rPr>
          <w:rFonts w:cs="Helvetica"/>
          <w:b/>
          <w:bCs/>
        </w:rPr>
        <w:t xml:space="preserve">March </w:t>
      </w:r>
      <w:r w:rsidRPr="00852FFF">
        <w:rPr>
          <w:rFonts w:cs="Arial"/>
        </w:rPr>
        <w:t xml:space="preserve">of each year, in conjunction with and preceding the ordinary general meeting for that month. </w:t>
      </w:r>
    </w:p>
    <w:p w14:paraId="067A227C" w14:textId="4023B01E" w:rsidR="00272CC5" w:rsidRPr="00852FFF" w:rsidRDefault="00272CC5" w:rsidP="00272CC5">
      <w:pPr>
        <w:widowControl w:val="0"/>
        <w:autoSpaceDE w:val="0"/>
        <w:autoSpaceDN w:val="0"/>
        <w:adjustRightInd w:val="0"/>
        <w:spacing w:after="240"/>
        <w:rPr>
          <w:rFonts w:cs="Times"/>
        </w:rPr>
      </w:pPr>
      <w:r w:rsidRPr="00852FFF">
        <w:rPr>
          <w:rFonts w:cs="Arial"/>
        </w:rPr>
        <w:t>The agenda of the Annual General Meeting shall include:</w:t>
      </w:r>
    </w:p>
    <w:p w14:paraId="1689A2E6" w14:textId="77777777" w:rsidR="00272CC5" w:rsidRPr="00852FFF" w:rsidRDefault="00272CC5" w:rsidP="00272CC5">
      <w:pPr>
        <w:widowControl w:val="0"/>
        <w:numPr>
          <w:ilvl w:val="0"/>
          <w:numId w:val="9"/>
        </w:numPr>
        <w:tabs>
          <w:tab w:val="left" w:pos="220"/>
          <w:tab w:val="left" w:pos="720"/>
        </w:tabs>
        <w:autoSpaceDE w:val="0"/>
        <w:autoSpaceDN w:val="0"/>
        <w:adjustRightInd w:val="0"/>
        <w:spacing w:after="240"/>
        <w:ind w:hanging="720"/>
        <w:rPr>
          <w:rFonts w:cs="Times"/>
        </w:rPr>
      </w:pPr>
      <w:r w:rsidRPr="00852FFF">
        <w:rPr>
          <w:rFonts w:cs="Arial"/>
        </w:rPr>
        <w:t xml:space="preserve">(a).  Election of the Executive Committee; </w:t>
      </w:r>
    </w:p>
    <w:p w14:paraId="393B1FB5" w14:textId="77777777" w:rsidR="00272CC5" w:rsidRPr="00852FFF" w:rsidRDefault="00272CC5" w:rsidP="00272CC5">
      <w:pPr>
        <w:widowControl w:val="0"/>
        <w:numPr>
          <w:ilvl w:val="0"/>
          <w:numId w:val="9"/>
        </w:numPr>
        <w:tabs>
          <w:tab w:val="left" w:pos="220"/>
          <w:tab w:val="left" w:pos="720"/>
        </w:tabs>
        <w:autoSpaceDE w:val="0"/>
        <w:autoSpaceDN w:val="0"/>
        <w:adjustRightInd w:val="0"/>
        <w:spacing w:after="240"/>
        <w:ind w:hanging="720"/>
        <w:rPr>
          <w:rFonts w:cs="Times"/>
        </w:rPr>
      </w:pPr>
      <w:r w:rsidRPr="00852FFF">
        <w:rPr>
          <w:rFonts w:cs="Arial"/>
        </w:rPr>
        <w:t xml:space="preserve">(b).  Setting the membership fee of the Association for the ensuing year; </w:t>
      </w:r>
    </w:p>
    <w:p w14:paraId="2C3C278A" w14:textId="77777777" w:rsidR="00272CC5" w:rsidRPr="00852FFF" w:rsidRDefault="00272CC5" w:rsidP="00272CC5">
      <w:pPr>
        <w:widowControl w:val="0"/>
        <w:numPr>
          <w:ilvl w:val="0"/>
          <w:numId w:val="9"/>
        </w:numPr>
        <w:tabs>
          <w:tab w:val="left" w:pos="220"/>
          <w:tab w:val="left" w:pos="720"/>
        </w:tabs>
        <w:autoSpaceDE w:val="0"/>
        <w:autoSpaceDN w:val="0"/>
        <w:adjustRightInd w:val="0"/>
        <w:spacing w:after="240"/>
        <w:ind w:hanging="720"/>
        <w:rPr>
          <w:rFonts w:cs="Times"/>
        </w:rPr>
      </w:pPr>
      <w:r w:rsidRPr="00852FFF">
        <w:rPr>
          <w:rFonts w:cs="Arial"/>
        </w:rPr>
        <w:t xml:space="preserve">(c).  Agreeing upon the nominated independent financial auditor for the ensuing financial year. </w:t>
      </w:r>
    </w:p>
    <w:p w14:paraId="1AC5A93C" w14:textId="77777777" w:rsidR="00272CC5" w:rsidRPr="00852FFF" w:rsidRDefault="00272CC5" w:rsidP="00272CC5">
      <w:pPr>
        <w:widowControl w:val="0"/>
        <w:numPr>
          <w:ilvl w:val="0"/>
          <w:numId w:val="9"/>
        </w:numPr>
        <w:tabs>
          <w:tab w:val="left" w:pos="220"/>
          <w:tab w:val="left" w:pos="720"/>
        </w:tabs>
        <w:autoSpaceDE w:val="0"/>
        <w:autoSpaceDN w:val="0"/>
        <w:adjustRightInd w:val="0"/>
        <w:spacing w:after="240"/>
        <w:ind w:hanging="720"/>
        <w:rPr>
          <w:rFonts w:cs="Times"/>
        </w:rPr>
      </w:pPr>
      <w:r w:rsidRPr="00852FFF">
        <w:rPr>
          <w:rFonts w:cs="Arial"/>
        </w:rPr>
        <w:t xml:space="preserve">(d).  Presenting of the annual audited financial statements by the Treasurer </w:t>
      </w:r>
      <w:r w:rsidRPr="00852FFF">
        <w:rPr>
          <w:rFonts w:cs="Helvetica"/>
          <w:i/>
          <w:iCs/>
        </w:rPr>
        <w:t xml:space="preserve">(or nominated representative of the Treasurer) </w:t>
      </w:r>
      <w:r w:rsidRPr="00852FFF">
        <w:rPr>
          <w:rFonts w:cs="Arial"/>
        </w:rPr>
        <w:t xml:space="preserve">for approval and adoption. </w:t>
      </w:r>
    </w:p>
    <w:p w14:paraId="1BFD1E83" w14:textId="1FA446B9" w:rsidR="00E770BF" w:rsidRPr="004977F1" w:rsidRDefault="00272CC5" w:rsidP="00272CC5">
      <w:pPr>
        <w:widowControl w:val="0"/>
        <w:numPr>
          <w:ilvl w:val="0"/>
          <w:numId w:val="9"/>
        </w:numPr>
        <w:tabs>
          <w:tab w:val="left" w:pos="220"/>
          <w:tab w:val="left" w:pos="720"/>
        </w:tabs>
        <w:autoSpaceDE w:val="0"/>
        <w:autoSpaceDN w:val="0"/>
        <w:adjustRightInd w:val="0"/>
        <w:spacing w:after="240"/>
        <w:ind w:hanging="720"/>
        <w:rPr>
          <w:rFonts w:cs="Times"/>
        </w:rPr>
      </w:pPr>
      <w:r w:rsidRPr="00852FFF">
        <w:rPr>
          <w:rFonts w:cs="Arial"/>
        </w:rPr>
        <w:t xml:space="preserve">(e).  Agreeing on the </w:t>
      </w:r>
      <w:proofErr w:type="spellStart"/>
      <w:r w:rsidRPr="00852FFF">
        <w:rPr>
          <w:rFonts w:cs="Arial"/>
        </w:rPr>
        <w:t>cheque</w:t>
      </w:r>
      <w:proofErr w:type="spellEnd"/>
      <w:r w:rsidRPr="00852FFF">
        <w:rPr>
          <w:rFonts w:cs="Arial"/>
        </w:rPr>
        <w:t xml:space="preserve"> signatories for the ensuing year. </w:t>
      </w:r>
      <w:r w:rsidRPr="00852FFF">
        <w:rPr>
          <w:rFonts w:cs="Helvetica"/>
          <w:i/>
          <w:iCs/>
        </w:rPr>
        <w:t xml:space="preserve">(The Principal cannot be nominated as a </w:t>
      </w:r>
      <w:proofErr w:type="spellStart"/>
      <w:r w:rsidRPr="00852FFF">
        <w:rPr>
          <w:rFonts w:cs="Helvetica"/>
          <w:i/>
          <w:iCs/>
        </w:rPr>
        <w:t>cheque</w:t>
      </w:r>
      <w:proofErr w:type="spellEnd"/>
      <w:r w:rsidRPr="00852FFF">
        <w:rPr>
          <w:rFonts w:cs="Helvetica"/>
          <w:i/>
          <w:iCs/>
        </w:rPr>
        <w:t xml:space="preserve"> signatory and two persons from the same family cannot be nominated as </w:t>
      </w:r>
      <w:proofErr w:type="spellStart"/>
      <w:r w:rsidRPr="00852FFF">
        <w:rPr>
          <w:rFonts w:cs="Helvetica"/>
          <w:i/>
          <w:iCs/>
        </w:rPr>
        <w:t>cheque</w:t>
      </w:r>
      <w:proofErr w:type="spellEnd"/>
      <w:r w:rsidRPr="00852FFF">
        <w:rPr>
          <w:rFonts w:cs="Helvetica"/>
          <w:i/>
          <w:iCs/>
        </w:rPr>
        <w:t xml:space="preserve"> signatories). </w:t>
      </w:r>
    </w:p>
    <w:p w14:paraId="515F3E7B" w14:textId="77777777" w:rsidR="00272CC5" w:rsidRPr="00852FFF" w:rsidRDefault="00272CC5" w:rsidP="00272CC5">
      <w:pPr>
        <w:widowControl w:val="0"/>
        <w:autoSpaceDE w:val="0"/>
        <w:autoSpaceDN w:val="0"/>
        <w:adjustRightInd w:val="0"/>
        <w:spacing w:after="240"/>
        <w:rPr>
          <w:rFonts w:cs="Times"/>
        </w:rPr>
      </w:pPr>
      <w:r w:rsidRPr="00852FFF">
        <w:rPr>
          <w:rFonts w:cs="Helvetica"/>
          <w:b/>
          <w:bCs/>
        </w:rPr>
        <w:t>AGENDA / ORDER OF BUSINESS FOR ANNUAL GENERAL MEETING</w:t>
      </w:r>
    </w:p>
    <w:p w14:paraId="4DECE2E7" w14:textId="77777777" w:rsidR="00272CC5" w:rsidRPr="00852FFF" w:rsidRDefault="00272CC5" w:rsidP="00272CC5">
      <w:pPr>
        <w:widowControl w:val="0"/>
        <w:autoSpaceDE w:val="0"/>
        <w:autoSpaceDN w:val="0"/>
        <w:adjustRightInd w:val="0"/>
        <w:spacing w:after="240"/>
        <w:rPr>
          <w:rFonts w:cs="Times"/>
        </w:rPr>
      </w:pPr>
      <w:r w:rsidRPr="00852FFF">
        <w:rPr>
          <w:rFonts w:cs="Arial"/>
        </w:rPr>
        <w:t>26. Meetings should be conducted as follows:</w:t>
      </w:r>
    </w:p>
    <w:p w14:paraId="13C9992E" w14:textId="77777777" w:rsidR="00272CC5" w:rsidRPr="00852FFF" w:rsidRDefault="00272CC5" w:rsidP="00272CC5">
      <w:pPr>
        <w:widowControl w:val="0"/>
        <w:numPr>
          <w:ilvl w:val="0"/>
          <w:numId w:val="10"/>
        </w:numPr>
        <w:tabs>
          <w:tab w:val="left" w:pos="220"/>
          <w:tab w:val="left" w:pos="720"/>
        </w:tabs>
        <w:autoSpaceDE w:val="0"/>
        <w:autoSpaceDN w:val="0"/>
        <w:adjustRightInd w:val="0"/>
        <w:spacing w:after="260"/>
        <w:ind w:hanging="720"/>
        <w:rPr>
          <w:rFonts w:cs="Arial"/>
        </w:rPr>
      </w:pPr>
      <w:r w:rsidRPr="00852FFF">
        <w:rPr>
          <w:rFonts w:cs="Arial"/>
        </w:rPr>
        <w:t>President’s   welcome   and   opening   remarks</w:t>
      </w:r>
      <w:proofErr w:type="gramStart"/>
      <w:r w:rsidRPr="00852FFF">
        <w:rPr>
          <w:rFonts w:cs="Arial"/>
        </w:rPr>
        <w:t>;;</w:t>
      </w:r>
      <w:proofErr w:type="gramEnd"/>
      <w:r w:rsidRPr="00852FFF">
        <w:rPr>
          <w:rFonts w:cs="Arial"/>
        </w:rPr>
        <w:t xml:space="preserve"> </w:t>
      </w:r>
    </w:p>
    <w:p w14:paraId="38062459" w14:textId="77777777" w:rsidR="00272CC5" w:rsidRPr="00852FFF" w:rsidRDefault="00272CC5" w:rsidP="00272CC5">
      <w:pPr>
        <w:widowControl w:val="0"/>
        <w:numPr>
          <w:ilvl w:val="0"/>
          <w:numId w:val="10"/>
        </w:numPr>
        <w:tabs>
          <w:tab w:val="left" w:pos="220"/>
          <w:tab w:val="left" w:pos="720"/>
        </w:tabs>
        <w:autoSpaceDE w:val="0"/>
        <w:autoSpaceDN w:val="0"/>
        <w:adjustRightInd w:val="0"/>
        <w:spacing w:after="260"/>
        <w:ind w:hanging="720"/>
        <w:rPr>
          <w:rFonts w:cs="Arial"/>
        </w:rPr>
      </w:pPr>
      <w:r w:rsidRPr="00852FFF">
        <w:rPr>
          <w:rFonts w:cs="Arial"/>
        </w:rPr>
        <w:t xml:space="preserve">Attendance, Apologies and New Members; </w:t>
      </w:r>
    </w:p>
    <w:p w14:paraId="5EAD2B5E" w14:textId="77777777" w:rsidR="00272CC5" w:rsidRPr="00852FFF" w:rsidRDefault="00272CC5" w:rsidP="00272CC5">
      <w:pPr>
        <w:widowControl w:val="0"/>
        <w:numPr>
          <w:ilvl w:val="0"/>
          <w:numId w:val="10"/>
        </w:numPr>
        <w:tabs>
          <w:tab w:val="left" w:pos="220"/>
          <w:tab w:val="left" w:pos="720"/>
        </w:tabs>
        <w:autoSpaceDE w:val="0"/>
        <w:autoSpaceDN w:val="0"/>
        <w:adjustRightInd w:val="0"/>
        <w:spacing w:after="260"/>
        <w:ind w:hanging="720"/>
        <w:rPr>
          <w:rFonts w:cs="Arial"/>
        </w:rPr>
      </w:pPr>
      <w:r w:rsidRPr="00852FFF">
        <w:rPr>
          <w:rFonts w:cs="Arial"/>
        </w:rPr>
        <w:t xml:space="preserve">Minutes of the previous Annual General Meeting; </w:t>
      </w:r>
    </w:p>
    <w:p w14:paraId="3465A877" w14:textId="77777777" w:rsidR="00272CC5" w:rsidRPr="00852FFF" w:rsidRDefault="00272CC5" w:rsidP="00272CC5">
      <w:pPr>
        <w:widowControl w:val="0"/>
        <w:numPr>
          <w:ilvl w:val="0"/>
          <w:numId w:val="10"/>
        </w:numPr>
        <w:tabs>
          <w:tab w:val="left" w:pos="220"/>
          <w:tab w:val="left" w:pos="720"/>
        </w:tabs>
        <w:autoSpaceDE w:val="0"/>
        <w:autoSpaceDN w:val="0"/>
        <w:adjustRightInd w:val="0"/>
        <w:spacing w:after="260"/>
        <w:ind w:hanging="720"/>
        <w:rPr>
          <w:rFonts w:cs="Arial"/>
        </w:rPr>
      </w:pPr>
      <w:r w:rsidRPr="00852FFF">
        <w:rPr>
          <w:rFonts w:cs="Arial"/>
        </w:rPr>
        <w:t xml:space="preserve">Business arising from the Minutes; </w:t>
      </w:r>
    </w:p>
    <w:p w14:paraId="3AFCA59D" w14:textId="77777777" w:rsidR="00272CC5" w:rsidRPr="00852FFF" w:rsidRDefault="00272CC5" w:rsidP="00272CC5">
      <w:pPr>
        <w:widowControl w:val="0"/>
        <w:numPr>
          <w:ilvl w:val="0"/>
          <w:numId w:val="10"/>
        </w:numPr>
        <w:tabs>
          <w:tab w:val="left" w:pos="220"/>
          <w:tab w:val="left" w:pos="720"/>
        </w:tabs>
        <w:autoSpaceDE w:val="0"/>
        <w:autoSpaceDN w:val="0"/>
        <w:adjustRightInd w:val="0"/>
        <w:spacing w:after="260"/>
        <w:ind w:hanging="720"/>
        <w:rPr>
          <w:rFonts w:cs="Arial"/>
        </w:rPr>
      </w:pPr>
      <w:r w:rsidRPr="00852FFF">
        <w:rPr>
          <w:rFonts w:cs="Arial"/>
        </w:rPr>
        <w:t xml:space="preserve">Annual Reports: President, Treasurer, Sub-Committees, Principal; </w:t>
      </w:r>
    </w:p>
    <w:p w14:paraId="096A3D59" w14:textId="77777777" w:rsidR="00272CC5" w:rsidRPr="00852FFF" w:rsidRDefault="00272CC5" w:rsidP="00272CC5">
      <w:pPr>
        <w:widowControl w:val="0"/>
        <w:numPr>
          <w:ilvl w:val="0"/>
          <w:numId w:val="10"/>
        </w:numPr>
        <w:tabs>
          <w:tab w:val="left" w:pos="220"/>
          <w:tab w:val="left" w:pos="720"/>
        </w:tabs>
        <w:autoSpaceDE w:val="0"/>
        <w:autoSpaceDN w:val="0"/>
        <w:adjustRightInd w:val="0"/>
        <w:spacing w:after="260"/>
        <w:ind w:hanging="720"/>
        <w:rPr>
          <w:rFonts w:cs="Arial"/>
        </w:rPr>
      </w:pPr>
      <w:r w:rsidRPr="00852FFF">
        <w:rPr>
          <w:rFonts w:cs="Arial"/>
        </w:rPr>
        <w:t xml:space="preserve">Election of Office-Bearers; </w:t>
      </w:r>
    </w:p>
    <w:p w14:paraId="4BC0337B" w14:textId="77777777" w:rsidR="00272CC5" w:rsidRPr="00852FFF" w:rsidRDefault="00272CC5" w:rsidP="00272CC5">
      <w:pPr>
        <w:widowControl w:val="0"/>
        <w:numPr>
          <w:ilvl w:val="0"/>
          <w:numId w:val="10"/>
        </w:numPr>
        <w:tabs>
          <w:tab w:val="left" w:pos="220"/>
          <w:tab w:val="left" w:pos="720"/>
        </w:tabs>
        <w:autoSpaceDE w:val="0"/>
        <w:autoSpaceDN w:val="0"/>
        <w:adjustRightInd w:val="0"/>
        <w:spacing w:after="260"/>
        <w:ind w:hanging="720"/>
        <w:rPr>
          <w:rFonts w:cs="Arial"/>
        </w:rPr>
      </w:pPr>
      <w:r w:rsidRPr="00852FFF">
        <w:rPr>
          <w:rFonts w:cs="Arial"/>
        </w:rPr>
        <w:t xml:space="preserve">Election of Sub-Committee(s), and any other roles agreed upon by the Association for the  upcoming year; </w:t>
      </w:r>
    </w:p>
    <w:p w14:paraId="2783DFB5" w14:textId="77777777" w:rsidR="00272CC5" w:rsidRPr="00852FFF" w:rsidRDefault="00272CC5" w:rsidP="00272CC5">
      <w:pPr>
        <w:widowControl w:val="0"/>
        <w:numPr>
          <w:ilvl w:val="0"/>
          <w:numId w:val="10"/>
        </w:numPr>
        <w:tabs>
          <w:tab w:val="left" w:pos="220"/>
          <w:tab w:val="left" w:pos="720"/>
        </w:tabs>
        <w:autoSpaceDE w:val="0"/>
        <w:autoSpaceDN w:val="0"/>
        <w:adjustRightInd w:val="0"/>
        <w:spacing w:after="260"/>
        <w:ind w:hanging="720"/>
        <w:rPr>
          <w:rFonts w:cs="Arial"/>
        </w:rPr>
      </w:pPr>
      <w:r w:rsidRPr="00852FFF">
        <w:rPr>
          <w:rFonts w:cs="Arial"/>
        </w:rPr>
        <w:t xml:space="preserve">Election of Auditor for the following year; </w:t>
      </w:r>
    </w:p>
    <w:p w14:paraId="0929FD6C" w14:textId="77777777" w:rsidR="00272CC5" w:rsidRPr="00852FFF" w:rsidRDefault="00272CC5" w:rsidP="00272CC5">
      <w:pPr>
        <w:widowControl w:val="0"/>
        <w:numPr>
          <w:ilvl w:val="0"/>
          <w:numId w:val="10"/>
        </w:numPr>
        <w:tabs>
          <w:tab w:val="left" w:pos="220"/>
          <w:tab w:val="left" w:pos="720"/>
        </w:tabs>
        <w:autoSpaceDE w:val="0"/>
        <w:autoSpaceDN w:val="0"/>
        <w:adjustRightInd w:val="0"/>
        <w:spacing w:after="260"/>
        <w:ind w:hanging="720"/>
        <w:rPr>
          <w:rFonts w:cs="Arial"/>
        </w:rPr>
      </w:pPr>
      <w:r w:rsidRPr="00852FFF">
        <w:rPr>
          <w:rFonts w:cs="Arial"/>
        </w:rPr>
        <w:t xml:space="preserve">Annual Membership fee to be determined; </w:t>
      </w:r>
    </w:p>
    <w:p w14:paraId="2AEBC378" w14:textId="77777777" w:rsidR="00272CC5" w:rsidRPr="00852FFF" w:rsidRDefault="00272CC5" w:rsidP="00272CC5">
      <w:pPr>
        <w:widowControl w:val="0"/>
        <w:numPr>
          <w:ilvl w:val="0"/>
          <w:numId w:val="10"/>
        </w:numPr>
        <w:tabs>
          <w:tab w:val="left" w:pos="220"/>
          <w:tab w:val="left" w:pos="720"/>
        </w:tabs>
        <w:autoSpaceDE w:val="0"/>
        <w:autoSpaceDN w:val="0"/>
        <w:adjustRightInd w:val="0"/>
        <w:spacing w:after="260"/>
        <w:ind w:hanging="720"/>
        <w:rPr>
          <w:rFonts w:cs="Arial"/>
        </w:rPr>
      </w:pPr>
      <w:r w:rsidRPr="00852FFF">
        <w:rPr>
          <w:rFonts w:cs="Arial"/>
        </w:rPr>
        <w:t xml:space="preserve">Confirmation of </w:t>
      </w:r>
      <w:proofErr w:type="spellStart"/>
      <w:r w:rsidRPr="00852FFF">
        <w:rPr>
          <w:rFonts w:cs="Arial"/>
        </w:rPr>
        <w:t>cheque</w:t>
      </w:r>
      <w:proofErr w:type="spellEnd"/>
      <w:r w:rsidRPr="00852FFF">
        <w:rPr>
          <w:rFonts w:cs="Arial"/>
        </w:rPr>
        <w:t xml:space="preserve"> signatories; </w:t>
      </w:r>
    </w:p>
    <w:p w14:paraId="31B6A504" w14:textId="77777777" w:rsidR="00272CC5" w:rsidRPr="00852FFF" w:rsidRDefault="00272CC5" w:rsidP="00272CC5">
      <w:pPr>
        <w:widowControl w:val="0"/>
        <w:numPr>
          <w:ilvl w:val="0"/>
          <w:numId w:val="10"/>
        </w:numPr>
        <w:tabs>
          <w:tab w:val="left" w:pos="220"/>
          <w:tab w:val="left" w:pos="720"/>
        </w:tabs>
        <w:autoSpaceDE w:val="0"/>
        <w:autoSpaceDN w:val="0"/>
        <w:adjustRightInd w:val="0"/>
        <w:spacing w:after="260"/>
        <w:ind w:hanging="720"/>
        <w:rPr>
          <w:rFonts w:cs="Arial"/>
        </w:rPr>
      </w:pPr>
      <w:r w:rsidRPr="00852FFF">
        <w:rPr>
          <w:rFonts w:cs="Arial"/>
        </w:rPr>
        <w:t xml:space="preserve">Date of next Annual General Meeting; </w:t>
      </w:r>
    </w:p>
    <w:p w14:paraId="46E55CCD" w14:textId="77777777" w:rsidR="00272CC5" w:rsidRPr="00852FFF" w:rsidRDefault="00272CC5" w:rsidP="00272CC5">
      <w:pPr>
        <w:widowControl w:val="0"/>
        <w:numPr>
          <w:ilvl w:val="0"/>
          <w:numId w:val="10"/>
        </w:numPr>
        <w:tabs>
          <w:tab w:val="left" w:pos="220"/>
          <w:tab w:val="left" w:pos="720"/>
        </w:tabs>
        <w:autoSpaceDE w:val="0"/>
        <w:autoSpaceDN w:val="0"/>
        <w:adjustRightInd w:val="0"/>
        <w:spacing w:after="260"/>
        <w:ind w:hanging="720"/>
        <w:rPr>
          <w:rFonts w:cs="Arial"/>
        </w:rPr>
      </w:pPr>
      <w:r w:rsidRPr="00852FFF">
        <w:rPr>
          <w:rFonts w:cs="Arial"/>
        </w:rPr>
        <w:t xml:space="preserve">Close. </w:t>
      </w:r>
    </w:p>
    <w:p w14:paraId="6825EFD9" w14:textId="77777777" w:rsidR="00272CC5" w:rsidRPr="00852FFF" w:rsidRDefault="00272CC5" w:rsidP="00272CC5">
      <w:pPr>
        <w:widowControl w:val="0"/>
        <w:autoSpaceDE w:val="0"/>
        <w:autoSpaceDN w:val="0"/>
        <w:adjustRightInd w:val="0"/>
        <w:spacing w:after="240"/>
        <w:rPr>
          <w:rFonts w:cs="Times"/>
        </w:rPr>
      </w:pPr>
      <w:r w:rsidRPr="00852FFF">
        <w:rPr>
          <w:rFonts w:cs="Helvetica"/>
          <w:b/>
          <w:bCs/>
        </w:rPr>
        <w:t>EXECUTIVE COMMITTEE</w:t>
      </w:r>
    </w:p>
    <w:p w14:paraId="126F4DB3" w14:textId="4BEE5086" w:rsidR="00272CC5" w:rsidRPr="00852FFF" w:rsidRDefault="00272CC5" w:rsidP="0046742E">
      <w:pPr>
        <w:widowControl w:val="0"/>
        <w:autoSpaceDE w:val="0"/>
        <w:autoSpaceDN w:val="0"/>
        <w:adjustRightInd w:val="0"/>
        <w:spacing w:after="240"/>
        <w:jc w:val="both"/>
        <w:rPr>
          <w:rFonts w:cs="Times"/>
        </w:rPr>
      </w:pPr>
      <w:r w:rsidRPr="00852FFF">
        <w:rPr>
          <w:rFonts w:cs="Arial"/>
        </w:rPr>
        <w:t>27. The Executive shall consist of the officers of the Association</w:t>
      </w:r>
      <w:r w:rsidR="0046742E">
        <w:rPr>
          <w:rFonts w:cs="Arial"/>
        </w:rPr>
        <w:t xml:space="preserve"> (President, Treasurer, Secretary)</w:t>
      </w:r>
      <w:r w:rsidRPr="00852FFF">
        <w:rPr>
          <w:rFonts w:cs="Arial"/>
        </w:rPr>
        <w:t xml:space="preserve">. </w:t>
      </w:r>
      <w:r w:rsidR="0046742E">
        <w:rPr>
          <w:rFonts w:cs="Arial"/>
        </w:rPr>
        <w:t>Persons elected shall serve a minimum of 2 years, but</w:t>
      </w:r>
      <w:r w:rsidRPr="00852FFF">
        <w:rPr>
          <w:rFonts w:cs="Arial"/>
        </w:rPr>
        <w:t xml:space="preserve"> serve </w:t>
      </w:r>
      <w:r w:rsidR="0046742E">
        <w:rPr>
          <w:rFonts w:cs="Arial"/>
        </w:rPr>
        <w:t xml:space="preserve">no </w:t>
      </w:r>
      <w:r w:rsidRPr="00852FFF">
        <w:rPr>
          <w:rFonts w:cs="Arial"/>
        </w:rPr>
        <w:t>more than three (3) consecutive years in the same position. At the end of a three (3) year term, a person may take up a different role for a substantive term of service not exceeding another three (3) years. This limitation rule shall not apply to any sub-committee position.</w:t>
      </w:r>
      <w:r w:rsidR="0046742E">
        <w:rPr>
          <w:rFonts w:cs="Arial"/>
        </w:rPr>
        <w:t xml:space="preserve"> </w:t>
      </w:r>
    </w:p>
    <w:p w14:paraId="530474CA" w14:textId="41AAE3AF" w:rsidR="00272CC5" w:rsidRPr="00852FFF" w:rsidRDefault="00272CC5" w:rsidP="00272CC5">
      <w:pPr>
        <w:widowControl w:val="0"/>
        <w:autoSpaceDE w:val="0"/>
        <w:autoSpaceDN w:val="0"/>
        <w:adjustRightInd w:val="0"/>
        <w:spacing w:after="240"/>
        <w:rPr>
          <w:rFonts w:cs="Times"/>
        </w:rPr>
      </w:pPr>
      <w:r w:rsidRPr="00852FFF">
        <w:rPr>
          <w:rFonts w:cs="Helvetica"/>
          <w:b/>
          <w:bCs/>
        </w:rPr>
        <w:t>NOMINATIONS AND RECRUITMENT OF EXECUTIVE</w:t>
      </w:r>
      <w:r w:rsidR="007F4D69">
        <w:rPr>
          <w:rFonts w:cs="Helvetica"/>
          <w:b/>
          <w:bCs/>
        </w:rPr>
        <w:t xml:space="preserve"> </w:t>
      </w:r>
    </w:p>
    <w:p w14:paraId="6D013C07" w14:textId="77777777" w:rsidR="00272CC5" w:rsidRPr="00852FFF" w:rsidRDefault="00272CC5" w:rsidP="00272CC5">
      <w:pPr>
        <w:widowControl w:val="0"/>
        <w:numPr>
          <w:ilvl w:val="0"/>
          <w:numId w:val="11"/>
        </w:numPr>
        <w:tabs>
          <w:tab w:val="left" w:pos="220"/>
          <w:tab w:val="left" w:pos="720"/>
        </w:tabs>
        <w:autoSpaceDE w:val="0"/>
        <w:autoSpaceDN w:val="0"/>
        <w:adjustRightInd w:val="0"/>
        <w:spacing w:after="260"/>
        <w:ind w:hanging="720"/>
        <w:rPr>
          <w:rFonts w:cs="Arial"/>
        </w:rPr>
      </w:pPr>
      <w:r w:rsidRPr="00852FFF">
        <w:rPr>
          <w:rFonts w:cs="Arial"/>
        </w:rPr>
        <w:t xml:space="preserve">Any expression to nominate for an Executive role </w:t>
      </w:r>
      <w:r w:rsidRPr="00852FFF">
        <w:rPr>
          <w:rFonts w:cs="Helvetica"/>
          <w:i/>
          <w:iCs/>
        </w:rPr>
        <w:t xml:space="preserve">(or roles) </w:t>
      </w:r>
      <w:r w:rsidRPr="00852FFF">
        <w:rPr>
          <w:rFonts w:cs="Arial"/>
        </w:rPr>
        <w:t xml:space="preserve">should be submitted in writing to the President at least seven (7) days prior to the Annual General Meeting. Election day shall be day seven (7) for the purpose of calculating the days. A person can nominate for more than one position at an election, however may only take up one elected position. When elected into a position and accepting that position, a person shall be deemed to have withdrawn from any outstanding nominations for any other positions on the Executive Committee. </w:t>
      </w:r>
    </w:p>
    <w:p w14:paraId="6368BFCB" w14:textId="19386C79" w:rsidR="00272CC5" w:rsidRPr="00852FFF" w:rsidRDefault="00272CC5" w:rsidP="00272CC5">
      <w:pPr>
        <w:widowControl w:val="0"/>
        <w:numPr>
          <w:ilvl w:val="0"/>
          <w:numId w:val="11"/>
        </w:numPr>
        <w:tabs>
          <w:tab w:val="left" w:pos="220"/>
          <w:tab w:val="left" w:pos="720"/>
        </w:tabs>
        <w:autoSpaceDE w:val="0"/>
        <w:autoSpaceDN w:val="0"/>
        <w:adjustRightInd w:val="0"/>
        <w:spacing w:after="260"/>
        <w:ind w:hanging="720"/>
        <w:rPr>
          <w:rFonts w:cs="Arial"/>
        </w:rPr>
      </w:pPr>
      <w:r w:rsidRPr="00852FFF">
        <w:rPr>
          <w:rFonts w:cs="Arial"/>
        </w:rPr>
        <w:t>All Executive positions shall be advertised publicly in a P&amp;C Newsletter or similar flyer, seeking expressions from interested persons, who are eligible under Clause 4 of the Constitution. Calls for nomination should be ad</w:t>
      </w:r>
      <w:r w:rsidR="0046742E">
        <w:rPr>
          <w:rFonts w:cs="Arial"/>
        </w:rPr>
        <w:t>vertised at least fourteen (14</w:t>
      </w:r>
      <w:r w:rsidRPr="00852FFF">
        <w:rPr>
          <w:rFonts w:cs="Arial"/>
        </w:rPr>
        <w:t>) days before the upcoming Annual General Meeting. The day of the Annual General</w:t>
      </w:r>
      <w:r w:rsidR="0046742E">
        <w:rPr>
          <w:rFonts w:cs="Arial"/>
        </w:rPr>
        <w:t xml:space="preserve"> Meeting shall be day fourteen (14</w:t>
      </w:r>
      <w:r w:rsidRPr="00852FFF">
        <w:rPr>
          <w:rFonts w:cs="Arial"/>
        </w:rPr>
        <w:t xml:space="preserve">) for the purpose of calculating the days. </w:t>
      </w:r>
    </w:p>
    <w:p w14:paraId="4492B446" w14:textId="77777777" w:rsidR="00272CC5" w:rsidRPr="00852FFF" w:rsidRDefault="00272CC5" w:rsidP="00272CC5">
      <w:pPr>
        <w:widowControl w:val="0"/>
        <w:numPr>
          <w:ilvl w:val="0"/>
          <w:numId w:val="11"/>
        </w:numPr>
        <w:tabs>
          <w:tab w:val="left" w:pos="220"/>
          <w:tab w:val="left" w:pos="720"/>
        </w:tabs>
        <w:autoSpaceDE w:val="0"/>
        <w:autoSpaceDN w:val="0"/>
        <w:adjustRightInd w:val="0"/>
        <w:spacing w:after="260"/>
        <w:ind w:hanging="720"/>
        <w:rPr>
          <w:rFonts w:cs="Arial"/>
        </w:rPr>
      </w:pPr>
      <w:r w:rsidRPr="00852FFF">
        <w:rPr>
          <w:rFonts w:cs="Arial"/>
        </w:rPr>
        <w:t xml:space="preserve">If an urgent call for nominations shall apply, and no nominations are received at a final call at the Annual General Meeting from any eligible persons, the position shall be held to be vacant at the Annual General Meeting, and shall be dealt with and filled by way of casual vacancy under Clause 61 of the By-Laws at a future general meeting. </w:t>
      </w:r>
    </w:p>
    <w:p w14:paraId="09BCBEE6" w14:textId="77777777" w:rsidR="00790770" w:rsidRDefault="00790770" w:rsidP="00272CC5">
      <w:pPr>
        <w:widowControl w:val="0"/>
        <w:autoSpaceDE w:val="0"/>
        <w:autoSpaceDN w:val="0"/>
        <w:adjustRightInd w:val="0"/>
        <w:spacing w:after="240"/>
        <w:rPr>
          <w:rFonts w:cs="Helvetica"/>
          <w:b/>
          <w:bCs/>
        </w:rPr>
      </w:pPr>
    </w:p>
    <w:p w14:paraId="28F438E6" w14:textId="77777777" w:rsidR="00790770" w:rsidRDefault="00790770" w:rsidP="00272CC5">
      <w:pPr>
        <w:widowControl w:val="0"/>
        <w:autoSpaceDE w:val="0"/>
        <w:autoSpaceDN w:val="0"/>
        <w:adjustRightInd w:val="0"/>
        <w:spacing w:after="240"/>
        <w:rPr>
          <w:rFonts w:cs="Helvetica"/>
          <w:b/>
          <w:bCs/>
        </w:rPr>
      </w:pPr>
    </w:p>
    <w:p w14:paraId="3C37A400" w14:textId="77777777" w:rsidR="00790770" w:rsidRDefault="00790770" w:rsidP="00272CC5">
      <w:pPr>
        <w:widowControl w:val="0"/>
        <w:autoSpaceDE w:val="0"/>
        <w:autoSpaceDN w:val="0"/>
        <w:adjustRightInd w:val="0"/>
        <w:spacing w:after="240"/>
        <w:rPr>
          <w:rFonts w:cs="Helvetica"/>
          <w:b/>
          <w:bCs/>
        </w:rPr>
      </w:pPr>
    </w:p>
    <w:p w14:paraId="3D9B62AD" w14:textId="77777777" w:rsidR="00790770" w:rsidRDefault="00790770" w:rsidP="00272CC5">
      <w:pPr>
        <w:widowControl w:val="0"/>
        <w:autoSpaceDE w:val="0"/>
        <w:autoSpaceDN w:val="0"/>
        <w:adjustRightInd w:val="0"/>
        <w:spacing w:after="240"/>
        <w:rPr>
          <w:rFonts w:cs="Helvetica"/>
          <w:b/>
          <w:bCs/>
        </w:rPr>
      </w:pPr>
    </w:p>
    <w:p w14:paraId="0D25560D" w14:textId="77777777" w:rsidR="00790770" w:rsidRDefault="00790770" w:rsidP="00272CC5">
      <w:pPr>
        <w:widowControl w:val="0"/>
        <w:autoSpaceDE w:val="0"/>
        <w:autoSpaceDN w:val="0"/>
        <w:adjustRightInd w:val="0"/>
        <w:spacing w:after="240"/>
        <w:rPr>
          <w:rFonts w:cs="Helvetica"/>
          <w:b/>
          <w:bCs/>
        </w:rPr>
      </w:pPr>
    </w:p>
    <w:p w14:paraId="6C62E3F9" w14:textId="77777777" w:rsidR="00790770" w:rsidRDefault="00790770" w:rsidP="00272CC5">
      <w:pPr>
        <w:widowControl w:val="0"/>
        <w:autoSpaceDE w:val="0"/>
        <w:autoSpaceDN w:val="0"/>
        <w:adjustRightInd w:val="0"/>
        <w:spacing w:after="240"/>
        <w:rPr>
          <w:rFonts w:cs="Helvetica"/>
          <w:b/>
          <w:bCs/>
        </w:rPr>
      </w:pPr>
    </w:p>
    <w:p w14:paraId="28D0AA97" w14:textId="77777777" w:rsidR="00790770" w:rsidRDefault="00790770" w:rsidP="00272CC5">
      <w:pPr>
        <w:widowControl w:val="0"/>
        <w:autoSpaceDE w:val="0"/>
        <w:autoSpaceDN w:val="0"/>
        <w:adjustRightInd w:val="0"/>
        <w:spacing w:after="240"/>
        <w:rPr>
          <w:rFonts w:cs="Helvetica"/>
          <w:b/>
          <w:bCs/>
        </w:rPr>
      </w:pPr>
    </w:p>
    <w:p w14:paraId="682D2251" w14:textId="77777777" w:rsidR="00790770" w:rsidRDefault="00790770" w:rsidP="00272CC5">
      <w:pPr>
        <w:widowControl w:val="0"/>
        <w:autoSpaceDE w:val="0"/>
        <w:autoSpaceDN w:val="0"/>
        <w:adjustRightInd w:val="0"/>
        <w:spacing w:after="240"/>
        <w:rPr>
          <w:rFonts w:cs="Helvetica"/>
          <w:b/>
          <w:bCs/>
        </w:rPr>
      </w:pPr>
    </w:p>
    <w:p w14:paraId="268A77DC" w14:textId="77777777" w:rsidR="00790770" w:rsidRDefault="00790770" w:rsidP="00272CC5">
      <w:pPr>
        <w:widowControl w:val="0"/>
        <w:autoSpaceDE w:val="0"/>
        <w:autoSpaceDN w:val="0"/>
        <w:adjustRightInd w:val="0"/>
        <w:spacing w:after="240"/>
        <w:rPr>
          <w:rFonts w:cs="Helvetica"/>
          <w:b/>
          <w:bCs/>
        </w:rPr>
      </w:pPr>
    </w:p>
    <w:p w14:paraId="4B1ABFFD" w14:textId="77777777" w:rsidR="00272CC5" w:rsidRPr="00852FFF" w:rsidRDefault="00272CC5" w:rsidP="00272CC5">
      <w:pPr>
        <w:widowControl w:val="0"/>
        <w:autoSpaceDE w:val="0"/>
        <w:autoSpaceDN w:val="0"/>
        <w:adjustRightInd w:val="0"/>
        <w:spacing w:after="240"/>
        <w:rPr>
          <w:rFonts w:cs="Times"/>
        </w:rPr>
      </w:pPr>
      <w:r w:rsidRPr="00852FFF">
        <w:rPr>
          <w:rFonts w:cs="Helvetica"/>
          <w:b/>
          <w:bCs/>
        </w:rPr>
        <w:t>ROLE OF THE PRESIDENT</w:t>
      </w:r>
    </w:p>
    <w:p w14:paraId="5C442F97" w14:textId="77777777" w:rsidR="00272CC5" w:rsidRPr="00852FFF" w:rsidRDefault="00272CC5" w:rsidP="00272CC5">
      <w:pPr>
        <w:widowControl w:val="0"/>
        <w:autoSpaceDE w:val="0"/>
        <w:autoSpaceDN w:val="0"/>
        <w:adjustRightInd w:val="0"/>
        <w:spacing w:after="240"/>
        <w:rPr>
          <w:rFonts w:cs="Times"/>
        </w:rPr>
      </w:pPr>
      <w:r w:rsidRPr="00852FFF">
        <w:rPr>
          <w:rFonts w:cs="Arial"/>
        </w:rPr>
        <w:t>31. The President is responsible for:</w:t>
      </w:r>
    </w:p>
    <w:p w14:paraId="3EE29629" w14:textId="77777777" w:rsidR="00272CC5" w:rsidRPr="00852FFF" w:rsidRDefault="00272CC5" w:rsidP="00272CC5">
      <w:pPr>
        <w:widowControl w:val="0"/>
        <w:numPr>
          <w:ilvl w:val="0"/>
          <w:numId w:val="12"/>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The</w:t>
      </w:r>
      <w:proofErr w:type="gramEnd"/>
      <w:r w:rsidRPr="00852FFF">
        <w:rPr>
          <w:rFonts w:cs="Arial"/>
        </w:rPr>
        <w:t xml:space="preserve"> successful functioning of the P&amp;C Association; </w:t>
      </w:r>
    </w:p>
    <w:p w14:paraId="15A788BA" w14:textId="07249371" w:rsidR="00272CC5" w:rsidRPr="00852FFF" w:rsidRDefault="00272CC5" w:rsidP="00272CC5">
      <w:pPr>
        <w:widowControl w:val="0"/>
        <w:numPr>
          <w:ilvl w:val="0"/>
          <w:numId w:val="12"/>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002966D4">
        <w:rPr>
          <w:rFonts w:cs="Arial"/>
        </w:rPr>
        <w:t>The</w:t>
      </w:r>
      <w:proofErr w:type="gramEnd"/>
      <w:r w:rsidR="002966D4">
        <w:rPr>
          <w:rFonts w:cs="Arial"/>
        </w:rPr>
        <w:t xml:space="preserve">  </w:t>
      </w:r>
      <w:r w:rsidRPr="00852FFF">
        <w:rPr>
          <w:rFonts w:cs="Arial"/>
        </w:rPr>
        <w:t xml:space="preserve">attainment  of  the  P&amp;C  Association’s  objectives;; </w:t>
      </w:r>
    </w:p>
    <w:p w14:paraId="5734F547" w14:textId="77777777" w:rsidR="00272CC5" w:rsidRPr="00852FFF" w:rsidRDefault="00272CC5" w:rsidP="00272CC5">
      <w:pPr>
        <w:widowControl w:val="0"/>
        <w:numPr>
          <w:ilvl w:val="0"/>
          <w:numId w:val="12"/>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Ensuring</w:t>
      </w:r>
      <w:proofErr w:type="gramEnd"/>
      <w:r w:rsidRPr="00852FFF">
        <w:rPr>
          <w:rFonts w:cs="Arial"/>
        </w:rPr>
        <w:t xml:space="preserve"> that the P&amp;C Associating takes part in decision-making process in the school; </w:t>
      </w:r>
    </w:p>
    <w:p w14:paraId="25B276FE" w14:textId="77777777" w:rsidR="00272CC5" w:rsidRPr="00852FFF" w:rsidRDefault="00272CC5" w:rsidP="00272CC5">
      <w:pPr>
        <w:widowControl w:val="0"/>
        <w:numPr>
          <w:ilvl w:val="0"/>
          <w:numId w:val="12"/>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Fostering</w:t>
      </w:r>
      <w:proofErr w:type="gramEnd"/>
      <w:r w:rsidRPr="00852FFF">
        <w:rPr>
          <w:rFonts w:cs="Arial"/>
        </w:rPr>
        <w:t xml:space="preserve"> fair participation of all members and ensuring that all new members are made </w:t>
      </w:r>
      <w:r w:rsidRPr="00852FFF">
        <w:rPr>
          <w:rFonts w:cs="Times"/>
        </w:rPr>
        <w:t> </w:t>
      </w:r>
      <w:r w:rsidRPr="00852FFF">
        <w:rPr>
          <w:rFonts w:cs="Arial"/>
        </w:rPr>
        <w:t xml:space="preserve">to feel welcome; </w:t>
      </w:r>
    </w:p>
    <w:p w14:paraId="33FD4044" w14:textId="77777777" w:rsidR="00272CC5" w:rsidRPr="00852FFF" w:rsidRDefault="00272CC5" w:rsidP="002966D4">
      <w:pPr>
        <w:widowControl w:val="0"/>
        <w:tabs>
          <w:tab w:val="left" w:pos="220"/>
          <w:tab w:val="left" w:pos="720"/>
        </w:tabs>
        <w:autoSpaceDE w:val="0"/>
        <w:autoSpaceDN w:val="0"/>
        <w:adjustRightInd w:val="0"/>
        <w:spacing w:after="240"/>
        <w:rPr>
          <w:rFonts w:cs="Times"/>
        </w:rPr>
      </w:pPr>
      <w:r w:rsidRPr="00852FFF">
        <w:rPr>
          <w:rFonts w:cs="Times"/>
        </w:rPr>
        <w:tab/>
      </w:r>
      <w:r w:rsidRPr="00852FFF">
        <w:rPr>
          <w:rFonts w:cs="Times"/>
        </w:rPr>
        <w:tab/>
      </w:r>
      <w:proofErr w:type="gramStart"/>
      <w:r w:rsidRPr="00852FFF">
        <w:rPr>
          <w:rFonts w:cs="Times"/>
        </w:rPr>
        <w:t>  </w:t>
      </w:r>
      <w:r w:rsidRPr="00852FFF">
        <w:rPr>
          <w:rFonts w:cs="Arial"/>
        </w:rPr>
        <w:t>Supporting</w:t>
      </w:r>
      <w:proofErr w:type="gramEnd"/>
      <w:r w:rsidRPr="00852FFF">
        <w:rPr>
          <w:rFonts w:cs="Arial"/>
        </w:rPr>
        <w:t xml:space="preserve"> volunteers; </w:t>
      </w:r>
    </w:p>
    <w:p w14:paraId="15974A18" w14:textId="77777777" w:rsidR="00272CC5" w:rsidRPr="00852FFF" w:rsidRDefault="00272CC5" w:rsidP="00272CC5">
      <w:pPr>
        <w:widowControl w:val="0"/>
        <w:numPr>
          <w:ilvl w:val="0"/>
          <w:numId w:val="13"/>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Consistent</w:t>
      </w:r>
      <w:proofErr w:type="gramEnd"/>
      <w:r w:rsidRPr="00852FFF">
        <w:rPr>
          <w:rFonts w:cs="Arial"/>
        </w:rPr>
        <w:t xml:space="preserve"> adherence to the Constitution; </w:t>
      </w:r>
    </w:p>
    <w:p w14:paraId="680248F1" w14:textId="62C65821" w:rsidR="00272CC5" w:rsidRPr="002966D4" w:rsidRDefault="00790770" w:rsidP="002966D4">
      <w:pPr>
        <w:widowControl w:val="0"/>
        <w:numPr>
          <w:ilvl w:val="0"/>
          <w:numId w:val="13"/>
        </w:numPr>
        <w:tabs>
          <w:tab w:val="left" w:pos="220"/>
          <w:tab w:val="left" w:pos="720"/>
        </w:tabs>
        <w:autoSpaceDE w:val="0"/>
        <w:autoSpaceDN w:val="0"/>
        <w:adjustRightInd w:val="0"/>
        <w:spacing w:after="240"/>
        <w:ind w:hanging="720"/>
        <w:rPr>
          <w:rFonts w:cs="Times"/>
        </w:rPr>
      </w:pPr>
      <w:r>
        <w:rPr>
          <w:rFonts w:cs="Times"/>
        </w:rPr>
        <w:tab/>
        <w:t xml:space="preserve">  </w:t>
      </w:r>
      <w:proofErr w:type="gramStart"/>
      <w:r w:rsidR="00272CC5" w:rsidRPr="002966D4">
        <w:rPr>
          <w:rFonts w:cs="Times"/>
        </w:rPr>
        <w:t>  </w:t>
      </w:r>
      <w:r w:rsidR="00272CC5" w:rsidRPr="002966D4">
        <w:rPr>
          <w:rFonts w:cs="Arial"/>
        </w:rPr>
        <w:t>Acting</w:t>
      </w:r>
      <w:proofErr w:type="gramEnd"/>
      <w:r w:rsidR="00272CC5" w:rsidRPr="002966D4">
        <w:rPr>
          <w:rFonts w:cs="Arial"/>
        </w:rPr>
        <w:t xml:space="preserve">  as  the  P&amp;C  Association’s  spokesperson  when   public  statements  or  actions  are   </w:t>
      </w:r>
      <w:r w:rsidR="00272CC5" w:rsidRPr="002966D4">
        <w:rPr>
          <w:rFonts w:cs="Times"/>
        </w:rPr>
        <w:t> </w:t>
      </w:r>
      <w:r w:rsidR="00272CC5" w:rsidRPr="002966D4">
        <w:rPr>
          <w:rFonts w:cs="Arial"/>
        </w:rPr>
        <w:t xml:space="preserve">needed and making statements which accurately reflect the views of the Association; </w:t>
      </w:r>
    </w:p>
    <w:p w14:paraId="3AB537AB" w14:textId="77777777" w:rsidR="00272CC5" w:rsidRPr="00852FFF" w:rsidRDefault="00272CC5" w:rsidP="00272CC5">
      <w:pPr>
        <w:widowControl w:val="0"/>
        <w:numPr>
          <w:ilvl w:val="0"/>
          <w:numId w:val="13"/>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Setting</w:t>
      </w:r>
      <w:proofErr w:type="gramEnd"/>
      <w:r w:rsidRPr="00852FFF">
        <w:rPr>
          <w:rFonts w:cs="Arial"/>
        </w:rPr>
        <w:t xml:space="preserve"> up lines of communication with the Principal; </w:t>
      </w:r>
    </w:p>
    <w:p w14:paraId="55256719" w14:textId="77777777" w:rsidR="00272CC5" w:rsidRPr="00852FFF" w:rsidRDefault="00272CC5" w:rsidP="00272CC5">
      <w:pPr>
        <w:widowControl w:val="0"/>
        <w:numPr>
          <w:ilvl w:val="0"/>
          <w:numId w:val="13"/>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Being</w:t>
      </w:r>
      <w:proofErr w:type="gramEnd"/>
      <w:r w:rsidRPr="00852FFF">
        <w:rPr>
          <w:rFonts w:cs="Arial"/>
        </w:rPr>
        <w:t xml:space="preserve">   a  signatory   on  the   Associations’  bank   accounts;; </w:t>
      </w:r>
    </w:p>
    <w:p w14:paraId="16F10AF8" w14:textId="77777777" w:rsidR="00272CC5" w:rsidRPr="00852FFF" w:rsidRDefault="00272CC5" w:rsidP="00272CC5">
      <w:pPr>
        <w:widowControl w:val="0"/>
        <w:numPr>
          <w:ilvl w:val="0"/>
          <w:numId w:val="13"/>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Training</w:t>
      </w:r>
      <w:proofErr w:type="gramEnd"/>
      <w:r w:rsidRPr="00852FFF">
        <w:rPr>
          <w:rFonts w:cs="Arial"/>
        </w:rPr>
        <w:t xml:space="preserve"> other Executive members; </w:t>
      </w:r>
    </w:p>
    <w:p w14:paraId="383E7A40" w14:textId="77777777" w:rsidR="00272CC5" w:rsidRPr="00852FFF" w:rsidRDefault="00272CC5" w:rsidP="00272CC5">
      <w:pPr>
        <w:widowControl w:val="0"/>
        <w:numPr>
          <w:ilvl w:val="0"/>
          <w:numId w:val="13"/>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Leadership</w:t>
      </w:r>
      <w:proofErr w:type="gramEnd"/>
      <w:r w:rsidRPr="00852FFF">
        <w:rPr>
          <w:rFonts w:cs="Arial"/>
        </w:rPr>
        <w:t xml:space="preserve"> of the parent community; </w:t>
      </w:r>
    </w:p>
    <w:p w14:paraId="4FE4BEE4" w14:textId="77777777" w:rsidR="00272CC5" w:rsidRPr="00852FFF" w:rsidRDefault="00272CC5" w:rsidP="00272CC5">
      <w:pPr>
        <w:widowControl w:val="0"/>
        <w:numPr>
          <w:ilvl w:val="0"/>
          <w:numId w:val="13"/>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Chairing</w:t>
      </w:r>
      <w:proofErr w:type="gramEnd"/>
      <w:r w:rsidRPr="00852FFF">
        <w:rPr>
          <w:rFonts w:cs="Arial"/>
        </w:rPr>
        <w:t xml:space="preserve"> meetings; </w:t>
      </w:r>
    </w:p>
    <w:p w14:paraId="157C2246" w14:textId="77777777" w:rsidR="00272CC5" w:rsidRPr="00852FFF" w:rsidRDefault="00272CC5" w:rsidP="00272CC5">
      <w:pPr>
        <w:widowControl w:val="0"/>
        <w:numPr>
          <w:ilvl w:val="0"/>
          <w:numId w:val="13"/>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The</w:t>
      </w:r>
      <w:proofErr w:type="gramEnd"/>
      <w:r w:rsidRPr="00852FFF">
        <w:rPr>
          <w:rFonts w:cs="Arial"/>
        </w:rPr>
        <w:t xml:space="preserve"> President is entitled to the same voting rights as any member, however when in the </w:t>
      </w:r>
      <w:r w:rsidRPr="00852FFF">
        <w:rPr>
          <w:rFonts w:cs="Times"/>
        </w:rPr>
        <w:t> </w:t>
      </w:r>
      <w:r w:rsidRPr="00852FFF">
        <w:rPr>
          <w:rFonts w:cs="Arial"/>
        </w:rPr>
        <w:t xml:space="preserve">Chair may abstain from voting in order to preserve the impartiality of the position; </w:t>
      </w:r>
    </w:p>
    <w:p w14:paraId="19B93392" w14:textId="77777777" w:rsidR="002966D4" w:rsidRDefault="00272CC5" w:rsidP="00272CC5">
      <w:pPr>
        <w:widowControl w:val="0"/>
        <w:numPr>
          <w:ilvl w:val="0"/>
          <w:numId w:val="13"/>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The</w:t>
      </w:r>
      <w:proofErr w:type="gramEnd"/>
      <w:r w:rsidRPr="00852FFF">
        <w:rPr>
          <w:rFonts w:cs="Arial"/>
        </w:rPr>
        <w:t xml:space="preserve"> president is a member of all P&amp;C sub-committees. </w:t>
      </w:r>
      <w:r w:rsidRPr="00852FFF">
        <w:rPr>
          <w:rFonts w:cs="Times"/>
        </w:rPr>
        <w:t> </w:t>
      </w:r>
    </w:p>
    <w:p w14:paraId="147E9432" w14:textId="77777777" w:rsidR="002966D4" w:rsidRDefault="002966D4" w:rsidP="00272CC5">
      <w:pPr>
        <w:widowControl w:val="0"/>
        <w:numPr>
          <w:ilvl w:val="0"/>
          <w:numId w:val="13"/>
        </w:numPr>
        <w:tabs>
          <w:tab w:val="left" w:pos="220"/>
          <w:tab w:val="left" w:pos="720"/>
        </w:tabs>
        <w:autoSpaceDE w:val="0"/>
        <w:autoSpaceDN w:val="0"/>
        <w:adjustRightInd w:val="0"/>
        <w:spacing w:after="240"/>
        <w:ind w:hanging="720"/>
        <w:rPr>
          <w:rFonts w:cs="Times"/>
        </w:rPr>
      </w:pPr>
    </w:p>
    <w:p w14:paraId="53ED8504" w14:textId="77777777" w:rsidR="007F4D69" w:rsidRPr="007F4D69" w:rsidRDefault="007F4D69" w:rsidP="00272CC5">
      <w:pPr>
        <w:widowControl w:val="0"/>
        <w:numPr>
          <w:ilvl w:val="0"/>
          <w:numId w:val="13"/>
        </w:numPr>
        <w:tabs>
          <w:tab w:val="left" w:pos="220"/>
          <w:tab w:val="left" w:pos="720"/>
        </w:tabs>
        <w:autoSpaceDE w:val="0"/>
        <w:autoSpaceDN w:val="0"/>
        <w:adjustRightInd w:val="0"/>
        <w:spacing w:after="240"/>
        <w:ind w:hanging="720"/>
        <w:rPr>
          <w:rFonts w:cs="Times"/>
        </w:rPr>
      </w:pPr>
    </w:p>
    <w:p w14:paraId="5A14DF7D" w14:textId="77777777" w:rsidR="007F4D69" w:rsidRPr="007F4D69" w:rsidRDefault="007F4D69" w:rsidP="00272CC5">
      <w:pPr>
        <w:widowControl w:val="0"/>
        <w:numPr>
          <w:ilvl w:val="0"/>
          <w:numId w:val="13"/>
        </w:numPr>
        <w:tabs>
          <w:tab w:val="left" w:pos="220"/>
          <w:tab w:val="left" w:pos="720"/>
        </w:tabs>
        <w:autoSpaceDE w:val="0"/>
        <w:autoSpaceDN w:val="0"/>
        <w:adjustRightInd w:val="0"/>
        <w:spacing w:after="240"/>
        <w:ind w:hanging="720"/>
        <w:rPr>
          <w:rFonts w:cs="Times"/>
        </w:rPr>
      </w:pPr>
    </w:p>
    <w:p w14:paraId="6DCEB3F8" w14:textId="77777777" w:rsidR="007F4D69" w:rsidRPr="007F4D69" w:rsidRDefault="007F4D69" w:rsidP="00272CC5">
      <w:pPr>
        <w:widowControl w:val="0"/>
        <w:numPr>
          <w:ilvl w:val="0"/>
          <w:numId w:val="13"/>
        </w:numPr>
        <w:tabs>
          <w:tab w:val="left" w:pos="220"/>
          <w:tab w:val="left" w:pos="720"/>
        </w:tabs>
        <w:autoSpaceDE w:val="0"/>
        <w:autoSpaceDN w:val="0"/>
        <w:adjustRightInd w:val="0"/>
        <w:spacing w:after="240"/>
        <w:ind w:hanging="720"/>
        <w:rPr>
          <w:rFonts w:cs="Times"/>
        </w:rPr>
      </w:pPr>
    </w:p>
    <w:p w14:paraId="2DDB3113" w14:textId="77777777" w:rsidR="007F4D69" w:rsidRPr="007F4D69" w:rsidRDefault="007F4D69" w:rsidP="00272CC5">
      <w:pPr>
        <w:widowControl w:val="0"/>
        <w:numPr>
          <w:ilvl w:val="0"/>
          <w:numId w:val="13"/>
        </w:numPr>
        <w:tabs>
          <w:tab w:val="left" w:pos="220"/>
          <w:tab w:val="left" w:pos="720"/>
        </w:tabs>
        <w:autoSpaceDE w:val="0"/>
        <w:autoSpaceDN w:val="0"/>
        <w:adjustRightInd w:val="0"/>
        <w:spacing w:after="240"/>
        <w:ind w:hanging="720"/>
        <w:rPr>
          <w:rFonts w:cs="Times"/>
        </w:rPr>
      </w:pPr>
    </w:p>
    <w:p w14:paraId="6E2FDEB9" w14:textId="77777777" w:rsidR="00790770" w:rsidRPr="00790770" w:rsidRDefault="00790770" w:rsidP="00272CC5">
      <w:pPr>
        <w:widowControl w:val="0"/>
        <w:numPr>
          <w:ilvl w:val="0"/>
          <w:numId w:val="13"/>
        </w:numPr>
        <w:tabs>
          <w:tab w:val="left" w:pos="220"/>
          <w:tab w:val="left" w:pos="720"/>
        </w:tabs>
        <w:autoSpaceDE w:val="0"/>
        <w:autoSpaceDN w:val="0"/>
        <w:adjustRightInd w:val="0"/>
        <w:spacing w:after="240"/>
        <w:ind w:hanging="720"/>
        <w:rPr>
          <w:rFonts w:cs="Times"/>
        </w:rPr>
      </w:pPr>
    </w:p>
    <w:p w14:paraId="677E6537" w14:textId="4CF662AB" w:rsidR="002966D4" w:rsidRPr="002966D4" w:rsidRDefault="00272CC5" w:rsidP="00272CC5">
      <w:pPr>
        <w:widowControl w:val="0"/>
        <w:numPr>
          <w:ilvl w:val="0"/>
          <w:numId w:val="13"/>
        </w:numPr>
        <w:tabs>
          <w:tab w:val="left" w:pos="220"/>
          <w:tab w:val="left" w:pos="720"/>
        </w:tabs>
        <w:autoSpaceDE w:val="0"/>
        <w:autoSpaceDN w:val="0"/>
        <w:adjustRightInd w:val="0"/>
        <w:spacing w:after="240"/>
        <w:ind w:hanging="720"/>
        <w:rPr>
          <w:rFonts w:cs="Times"/>
        </w:rPr>
      </w:pPr>
      <w:r w:rsidRPr="00852FFF">
        <w:rPr>
          <w:rFonts w:cs="Helvetica"/>
          <w:b/>
          <w:bCs/>
        </w:rPr>
        <w:t>ROLE OF THE VICE-PRESIDENTS</w:t>
      </w:r>
      <w:r w:rsidRPr="00852FFF">
        <w:rPr>
          <w:rFonts w:cs="Times"/>
        </w:rPr>
        <w:t> </w:t>
      </w:r>
    </w:p>
    <w:p w14:paraId="01CBA96E" w14:textId="77777777" w:rsidR="002966D4" w:rsidRDefault="002966D4" w:rsidP="002966D4">
      <w:pPr>
        <w:widowControl w:val="0"/>
        <w:tabs>
          <w:tab w:val="left" w:pos="220"/>
          <w:tab w:val="left" w:pos="720"/>
        </w:tabs>
        <w:autoSpaceDE w:val="0"/>
        <w:autoSpaceDN w:val="0"/>
        <w:adjustRightInd w:val="0"/>
        <w:spacing w:after="240"/>
        <w:rPr>
          <w:rFonts w:cs="Arial"/>
        </w:rPr>
      </w:pPr>
    </w:p>
    <w:p w14:paraId="24C8E517" w14:textId="77777777" w:rsidR="002966D4" w:rsidRDefault="00272CC5" w:rsidP="00272CC5">
      <w:pPr>
        <w:widowControl w:val="0"/>
        <w:numPr>
          <w:ilvl w:val="0"/>
          <w:numId w:val="13"/>
        </w:numPr>
        <w:tabs>
          <w:tab w:val="left" w:pos="220"/>
          <w:tab w:val="left" w:pos="720"/>
        </w:tabs>
        <w:autoSpaceDE w:val="0"/>
        <w:autoSpaceDN w:val="0"/>
        <w:adjustRightInd w:val="0"/>
        <w:spacing w:after="240"/>
        <w:ind w:hanging="720"/>
        <w:rPr>
          <w:rFonts w:cs="Times"/>
        </w:rPr>
      </w:pPr>
      <w:r w:rsidRPr="00852FFF">
        <w:rPr>
          <w:rFonts w:cs="Arial"/>
        </w:rPr>
        <w:t xml:space="preserve">The Vice Presidents are responsible for providing support to the President in his or her role above, and shall fill for the President in his or her absence. </w:t>
      </w:r>
      <w:r w:rsidRPr="00852FFF">
        <w:rPr>
          <w:rFonts w:cs="Times"/>
        </w:rPr>
        <w:t> </w:t>
      </w:r>
    </w:p>
    <w:p w14:paraId="6457AF69" w14:textId="77777777" w:rsidR="002966D4" w:rsidRDefault="002966D4" w:rsidP="002966D4">
      <w:pPr>
        <w:widowControl w:val="0"/>
        <w:tabs>
          <w:tab w:val="left" w:pos="220"/>
          <w:tab w:val="left" w:pos="720"/>
        </w:tabs>
        <w:autoSpaceDE w:val="0"/>
        <w:autoSpaceDN w:val="0"/>
        <w:adjustRightInd w:val="0"/>
        <w:spacing w:after="240"/>
        <w:rPr>
          <w:rFonts w:cs="Helvetica"/>
          <w:b/>
          <w:bCs/>
        </w:rPr>
      </w:pPr>
    </w:p>
    <w:p w14:paraId="43691577" w14:textId="77777777" w:rsidR="002966D4" w:rsidRPr="002966D4" w:rsidRDefault="00272CC5" w:rsidP="002966D4">
      <w:pPr>
        <w:widowControl w:val="0"/>
        <w:numPr>
          <w:ilvl w:val="0"/>
          <w:numId w:val="13"/>
        </w:numPr>
        <w:tabs>
          <w:tab w:val="left" w:pos="220"/>
          <w:tab w:val="left" w:pos="720"/>
        </w:tabs>
        <w:autoSpaceDE w:val="0"/>
        <w:autoSpaceDN w:val="0"/>
        <w:adjustRightInd w:val="0"/>
        <w:spacing w:after="240"/>
        <w:ind w:hanging="720"/>
        <w:rPr>
          <w:rFonts w:cs="Times"/>
        </w:rPr>
      </w:pPr>
      <w:r w:rsidRPr="002966D4">
        <w:rPr>
          <w:rFonts w:cs="Helvetica"/>
          <w:b/>
          <w:bCs/>
        </w:rPr>
        <w:t xml:space="preserve">ROLE OF THE SECRETARY </w:t>
      </w:r>
      <w:r w:rsidRPr="002966D4">
        <w:rPr>
          <w:rFonts w:cs="Times"/>
        </w:rPr>
        <w:t> </w:t>
      </w:r>
    </w:p>
    <w:p w14:paraId="563B8B0E" w14:textId="316961C1" w:rsidR="00272CC5" w:rsidRPr="002966D4" w:rsidRDefault="00272CC5" w:rsidP="002966D4">
      <w:pPr>
        <w:widowControl w:val="0"/>
        <w:tabs>
          <w:tab w:val="left" w:pos="220"/>
          <w:tab w:val="left" w:pos="720"/>
        </w:tabs>
        <w:autoSpaceDE w:val="0"/>
        <w:autoSpaceDN w:val="0"/>
        <w:adjustRightInd w:val="0"/>
        <w:spacing w:after="240"/>
        <w:rPr>
          <w:rFonts w:cs="Times"/>
        </w:rPr>
      </w:pPr>
      <w:r w:rsidRPr="002966D4">
        <w:rPr>
          <w:rFonts w:cs="Arial"/>
        </w:rPr>
        <w:t xml:space="preserve">The Secretary is responsible for: </w:t>
      </w:r>
    </w:p>
    <w:p w14:paraId="455277B2" w14:textId="77777777" w:rsidR="00272CC5" w:rsidRPr="00852FFF" w:rsidRDefault="00272CC5" w:rsidP="00272CC5">
      <w:pPr>
        <w:widowControl w:val="0"/>
        <w:numPr>
          <w:ilvl w:val="0"/>
          <w:numId w:val="14"/>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Carrying</w:t>
      </w:r>
      <w:proofErr w:type="gramEnd"/>
      <w:r w:rsidRPr="00852FFF">
        <w:rPr>
          <w:rFonts w:cs="Arial"/>
        </w:rPr>
        <w:t xml:space="preserve"> out the decisions of the meeting (unless otherwise stipulated); </w:t>
      </w:r>
    </w:p>
    <w:p w14:paraId="07C6B8D1" w14:textId="77777777" w:rsidR="00272CC5" w:rsidRPr="00852FFF" w:rsidRDefault="00272CC5" w:rsidP="00272CC5">
      <w:pPr>
        <w:widowControl w:val="0"/>
        <w:numPr>
          <w:ilvl w:val="0"/>
          <w:numId w:val="14"/>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Notifying</w:t>
      </w:r>
      <w:proofErr w:type="gramEnd"/>
      <w:r w:rsidRPr="00852FFF">
        <w:rPr>
          <w:rFonts w:cs="Arial"/>
        </w:rPr>
        <w:t xml:space="preserve"> the school community of all Association meeting dates, and other important </w:t>
      </w:r>
      <w:r w:rsidRPr="00852FFF">
        <w:rPr>
          <w:rFonts w:cs="Times"/>
        </w:rPr>
        <w:t> </w:t>
      </w:r>
      <w:r w:rsidRPr="00852FFF">
        <w:rPr>
          <w:rFonts w:cs="Arial"/>
        </w:rPr>
        <w:t xml:space="preserve">events; </w:t>
      </w:r>
    </w:p>
    <w:p w14:paraId="6DACD289" w14:textId="77777777" w:rsidR="00272CC5" w:rsidRPr="00852FFF" w:rsidRDefault="00272CC5" w:rsidP="00272CC5">
      <w:pPr>
        <w:widowControl w:val="0"/>
        <w:numPr>
          <w:ilvl w:val="0"/>
          <w:numId w:val="14"/>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Undertaking</w:t>
      </w:r>
      <w:proofErr w:type="gramEnd"/>
      <w:r w:rsidRPr="00852FFF">
        <w:rPr>
          <w:rFonts w:cs="Arial"/>
        </w:rPr>
        <w:t xml:space="preserve"> routine administrative duties; </w:t>
      </w:r>
    </w:p>
    <w:p w14:paraId="1A15BCD8" w14:textId="77777777" w:rsidR="00272CC5" w:rsidRPr="00852FFF" w:rsidRDefault="00272CC5" w:rsidP="00272CC5">
      <w:pPr>
        <w:widowControl w:val="0"/>
        <w:numPr>
          <w:ilvl w:val="0"/>
          <w:numId w:val="14"/>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Preparing</w:t>
      </w:r>
      <w:proofErr w:type="gramEnd"/>
      <w:r w:rsidRPr="00852FFF">
        <w:rPr>
          <w:rFonts w:cs="Arial"/>
        </w:rPr>
        <w:t xml:space="preserve"> meeting agendas in consultation with the President; </w:t>
      </w:r>
    </w:p>
    <w:p w14:paraId="4EFA73AC" w14:textId="0D2F82FC" w:rsidR="00272CC5" w:rsidRPr="00852FFF" w:rsidRDefault="00272CC5" w:rsidP="00272CC5">
      <w:pPr>
        <w:widowControl w:val="0"/>
        <w:numPr>
          <w:ilvl w:val="0"/>
          <w:numId w:val="14"/>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Attending</w:t>
      </w:r>
      <w:proofErr w:type="gramEnd"/>
      <w:r w:rsidRPr="00852FFF">
        <w:rPr>
          <w:rFonts w:cs="Arial"/>
        </w:rPr>
        <w:t xml:space="preserve"> the Association meetings and taking notes of the decisions in order to produce </w:t>
      </w:r>
      <w:r w:rsidRPr="00852FFF">
        <w:rPr>
          <w:rFonts w:cs="Times"/>
        </w:rPr>
        <w:t> </w:t>
      </w:r>
      <w:r w:rsidRPr="00852FFF">
        <w:rPr>
          <w:rFonts w:cs="Arial"/>
        </w:rPr>
        <w:t xml:space="preserve">a set of Minutes for subsequent distribution to members and for possible amendment and adoption at the following meeting; </w:t>
      </w:r>
      <w:r w:rsidRPr="00852FFF">
        <w:rPr>
          <w:rFonts w:cs="Helvetica"/>
          <w:i/>
          <w:iCs/>
        </w:rPr>
        <w:t>(In the absence of the Secretary the me</w:t>
      </w:r>
      <w:r w:rsidR="00DC4B71">
        <w:rPr>
          <w:rFonts w:cs="Helvetica"/>
          <w:i/>
          <w:iCs/>
        </w:rPr>
        <w:t>eting may elect a person to tak</w:t>
      </w:r>
      <w:r w:rsidRPr="00852FFF">
        <w:rPr>
          <w:rFonts w:cs="Helvetica"/>
          <w:i/>
          <w:iCs/>
        </w:rPr>
        <w:t xml:space="preserve">e the Minutes), </w:t>
      </w:r>
    </w:p>
    <w:p w14:paraId="79347914" w14:textId="462F77F4" w:rsidR="00272CC5" w:rsidRPr="00852FFF" w:rsidRDefault="00272CC5" w:rsidP="00272CC5">
      <w:pPr>
        <w:widowControl w:val="0"/>
        <w:numPr>
          <w:ilvl w:val="0"/>
          <w:numId w:val="14"/>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Typing</w:t>
      </w:r>
      <w:proofErr w:type="gramEnd"/>
      <w:r w:rsidRPr="00852FFF">
        <w:rPr>
          <w:rFonts w:cs="Arial"/>
        </w:rPr>
        <w:t xml:space="preserve"> of the Minutes after a meeting and providing the Minutes to the appropriate parties </w:t>
      </w:r>
      <w:r w:rsidR="002966D4">
        <w:rPr>
          <w:rFonts w:cs="Arial"/>
        </w:rPr>
        <w:t>,</w:t>
      </w:r>
    </w:p>
    <w:p w14:paraId="6D15EE2C" w14:textId="77777777" w:rsidR="00272CC5" w:rsidRPr="00852FFF" w:rsidRDefault="00272CC5" w:rsidP="00272CC5">
      <w:pPr>
        <w:widowControl w:val="0"/>
        <w:numPr>
          <w:ilvl w:val="0"/>
          <w:numId w:val="14"/>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Receiving</w:t>
      </w:r>
      <w:proofErr w:type="gramEnd"/>
      <w:r w:rsidRPr="00852FFF">
        <w:rPr>
          <w:rFonts w:cs="Arial"/>
        </w:rPr>
        <w:t xml:space="preserve"> and tabling incoming correspondence; </w:t>
      </w:r>
    </w:p>
    <w:p w14:paraId="7D5EFC33" w14:textId="77777777" w:rsidR="00272CC5" w:rsidRPr="00852FFF" w:rsidRDefault="00272CC5" w:rsidP="00272CC5">
      <w:pPr>
        <w:widowControl w:val="0"/>
        <w:numPr>
          <w:ilvl w:val="0"/>
          <w:numId w:val="14"/>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Writing</w:t>
      </w:r>
      <w:proofErr w:type="gramEnd"/>
      <w:r w:rsidRPr="00852FFF">
        <w:rPr>
          <w:rFonts w:cs="Arial"/>
        </w:rPr>
        <w:t xml:space="preserve"> and </w:t>
      </w:r>
      <w:proofErr w:type="spellStart"/>
      <w:r w:rsidRPr="00852FFF">
        <w:rPr>
          <w:rFonts w:cs="Arial"/>
        </w:rPr>
        <w:t>despatch</w:t>
      </w:r>
      <w:proofErr w:type="spellEnd"/>
      <w:r w:rsidRPr="00852FFF">
        <w:rPr>
          <w:rFonts w:cs="Arial"/>
        </w:rPr>
        <w:t xml:space="preserve"> outgoing correspondence as required; </w:t>
      </w:r>
    </w:p>
    <w:p w14:paraId="3FFE3839" w14:textId="77777777" w:rsidR="00272CC5" w:rsidRPr="00852FFF" w:rsidRDefault="00272CC5" w:rsidP="00272CC5">
      <w:pPr>
        <w:widowControl w:val="0"/>
        <w:numPr>
          <w:ilvl w:val="0"/>
          <w:numId w:val="14"/>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Giving</w:t>
      </w:r>
      <w:proofErr w:type="gramEnd"/>
      <w:r w:rsidRPr="00852FFF">
        <w:rPr>
          <w:rFonts w:cs="Arial"/>
        </w:rPr>
        <w:t xml:space="preserve"> notice of meetings; </w:t>
      </w:r>
    </w:p>
    <w:p w14:paraId="16BFBAC0" w14:textId="77777777" w:rsidR="00272CC5" w:rsidRPr="00852FFF" w:rsidRDefault="00272CC5" w:rsidP="00272CC5">
      <w:pPr>
        <w:widowControl w:val="0"/>
        <w:numPr>
          <w:ilvl w:val="0"/>
          <w:numId w:val="14"/>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Convening</w:t>
      </w:r>
      <w:proofErr w:type="gramEnd"/>
      <w:r w:rsidRPr="00852FFF">
        <w:rPr>
          <w:rFonts w:cs="Arial"/>
        </w:rPr>
        <w:t xml:space="preserve"> special meetings when requested; </w:t>
      </w:r>
    </w:p>
    <w:p w14:paraId="546C1BA2" w14:textId="77777777" w:rsidR="00272CC5" w:rsidRPr="00852FFF" w:rsidRDefault="00272CC5" w:rsidP="00272CC5">
      <w:pPr>
        <w:widowControl w:val="0"/>
        <w:numPr>
          <w:ilvl w:val="0"/>
          <w:numId w:val="14"/>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Providing</w:t>
      </w:r>
      <w:proofErr w:type="gramEnd"/>
      <w:r w:rsidRPr="00852FFF">
        <w:rPr>
          <w:rFonts w:cs="Arial"/>
        </w:rPr>
        <w:t xml:space="preserve"> information as requested by the P&amp;C Federation; </w:t>
      </w:r>
    </w:p>
    <w:p w14:paraId="2619B49E" w14:textId="22935506" w:rsidR="002966D4" w:rsidRDefault="00272CC5" w:rsidP="00272CC5">
      <w:pPr>
        <w:widowControl w:val="0"/>
        <w:numPr>
          <w:ilvl w:val="0"/>
          <w:numId w:val="14"/>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Maintaining</w:t>
      </w:r>
      <w:proofErr w:type="gramEnd"/>
      <w:r w:rsidRPr="00852FFF">
        <w:rPr>
          <w:rFonts w:cs="Arial"/>
        </w:rPr>
        <w:t xml:space="preserve"> official records of the P&amp;C Association such as; </w:t>
      </w:r>
      <w:r w:rsidRPr="00852FFF">
        <w:rPr>
          <w:rFonts w:cs="Times"/>
        </w:rPr>
        <w:t> </w:t>
      </w:r>
      <w:r w:rsidRPr="00852FFF">
        <w:rPr>
          <w:rFonts w:cs="Courier New"/>
        </w:rPr>
        <w:t xml:space="preserve">o </w:t>
      </w:r>
      <w:r w:rsidRPr="00852FFF">
        <w:rPr>
          <w:rFonts w:cs="Arial"/>
        </w:rPr>
        <w:t xml:space="preserve">The Constitution, </w:t>
      </w:r>
      <w:r w:rsidR="007F4D69">
        <w:rPr>
          <w:rFonts w:cs="Arial"/>
        </w:rPr>
        <w:t xml:space="preserve">by-laws, rules of subcommittees, </w:t>
      </w:r>
      <w:r w:rsidRPr="00852FFF">
        <w:rPr>
          <w:rFonts w:cs="Courier New"/>
        </w:rPr>
        <w:t xml:space="preserve">Incorporation </w:t>
      </w:r>
      <w:r w:rsidR="007F4D69">
        <w:rPr>
          <w:rFonts w:cs="Arial"/>
        </w:rPr>
        <w:t>Certificate,</w:t>
      </w:r>
      <w:r w:rsidRPr="00852FFF">
        <w:rPr>
          <w:rFonts w:cs="Courier New"/>
        </w:rPr>
        <w:t xml:space="preserve"> </w:t>
      </w:r>
      <w:r w:rsidR="007F4D69">
        <w:rPr>
          <w:rFonts w:cs="Arial"/>
        </w:rPr>
        <w:t>ABN Details,</w:t>
      </w:r>
      <w:r w:rsidRPr="00852FFF">
        <w:rPr>
          <w:rFonts w:cs="Courier New"/>
        </w:rPr>
        <w:t xml:space="preserve"> </w:t>
      </w:r>
      <w:r w:rsidRPr="00852FFF">
        <w:rPr>
          <w:rFonts w:cs="Arial"/>
        </w:rPr>
        <w:t>Lis</w:t>
      </w:r>
      <w:r w:rsidR="007F4D69">
        <w:rPr>
          <w:rFonts w:cs="Arial"/>
        </w:rPr>
        <w:t xml:space="preserve">t of financial (voting) members, Minutes, </w:t>
      </w:r>
      <w:r w:rsidRPr="00852FFF">
        <w:rPr>
          <w:rFonts w:cs="Arial"/>
        </w:rPr>
        <w:t xml:space="preserve">Attendance Book </w:t>
      </w:r>
      <w:r w:rsidR="007F4D69">
        <w:rPr>
          <w:rFonts w:cs="Courier New"/>
        </w:rPr>
        <w:t xml:space="preserve">, </w:t>
      </w:r>
      <w:r w:rsidRPr="00852FFF">
        <w:rPr>
          <w:rFonts w:cs="Arial"/>
        </w:rPr>
        <w:t xml:space="preserve">Correspondence </w:t>
      </w:r>
      <w:r w:rsidRPr="00852FFF">
        <w:rPr>
          <w:rFonts w:cs="Times"/>
        </w:rPr>
        <w:t> </w:t>
      </w:r>
    </w:p>
    <w:p w14:paraId="1077D75D" w14:textId="77777777" w:rsidR="002966D4" w:rsidRDefault="002966D4" w:rsidP="00272CC5">
      <w:pPr>
        <w:widowControl w:val="0"/>
        <w:numPr>
          <w:ilvl w:val="0"/>
          <w:numId w:val="14"/>
        </w:numPr>
        <w:tabs>
          <w:tab w:val="left" w:pos="220"/>
          <w:tab w:val="left" w:pos="720"/>
        </w:tabs>
        <w:autoSpaceDE w:val="0"/>
        <w:autoSpaceDN w:val="0"/>
        <w:adjustRightInd w:val="0"/>
        <w:spacing w:after="240"/>
        <w:ind w:hanging="720"/>
        <w:rPr>
          <w:rFonts w:cs="Times"/>
        </w:rPr>
      </w:pPr>
    </w:p>
    <w:p w14:paraId="23341FE0" w14:textId="77777777" w:rsidR="007F4D69" w:rsidRPr="007F4D69" w:rsidRDefault="007F4D69" w:rsidP="00272CC5">
      <w:pPr>
        <w:widowControl w:val="0"/>
        <w:numPr>
          <w:ilvl w:val="0"/>
          <w:numId w:val="14"/>
        </w:numPr>
        <w:tabs>
          <w:tab w:val="left" w:pos="220"/>
          <w:tab w:val="left" w:pos="720"/>
        </w:tabs>
        <w:autoSpaceDE w:val="0"/>
        <w:autoSpaceDN w:val="0"/>
        <w:adjustRightInd w:val="0"/>
        <w:spacing w:after="240"/>
        <w:ind w:hanging="720"/>
        <w:rPr>
          <w:rFonts w:cs="Times"/>
        </w:rPr>
      </w:pPr>
    </w:p>
    <w:p w14:paraId="21B7A17A" w14:textId="77777777" w:rsidR="007F4D69" w:rsidRPr="007F4D69" w:rsidRDefault="007F4D69" w:rsidP="00272CC5">
      <w:pPr>
        <w:widowControl w:val="0"/>
        <w:numPr>
          <w:ilvl w:val="0"/>
          <w:numId w:val="14"/>
        </w:numPr>
        <w:tabs>
          <w:tab w:val="left" w:pos="220"/>
          <w:tab w:val="left" w:pos="720"/>
        </w:tabs>
        <w:autoSpaceDE w:val="0"/>
        <w:autoSpaceDN w:val="0"/>
        <w:adjustRightInd w:val="0"/>
        <w:spacing w:after="240"/>
        <w:ind w:hanging="720"/>
        <w:rPr>
          <w:rFonts w:cs="Times"/>
        </w:rPr>
      </w:pPr>
    </w:p>
    <w:p w14:paraId="560EC075" w14:textId="72648E59" w:rsidR="002966D4" w:rsidRPr="00DC4B71" w:rsidRDefault="00272CC5" w:rsidP="002966D4">
      <w:pPr>
        <w:widowControl w:val="0"/>
        <w:numPr>
          <w:ilvl w:val="0"/>
          <w:numId w:val="14"/>
        </w:numPr>
        <w:tabs>
          <w:tab w:val="left" w:pos="220"/>
          <w:tab w:val="left" w:pos="720"/>
        </w:tabs>
        <w:autoSpaceDE w:val="0"/>
        <w:autoSpaceDN w:val="0"/>
        <w:adjustRightInd w:val="0"/>
        <w:spacing w:after="240"/>
        <w:ind w:hanging="720"/>
        <w:rPr>
          <w:rFonts w:cs="Times"/>
        </w:rPr>
      </w:pPr>
      <w:r w:rsidRPr="00852FFF">
        <w:rPr>
          <w:rFonts w:cs="Helvetica"/>
          <w:b/>
          <w:bCs/>
        </w:rPr>
        <w:t xml:space="preserve">ROLE OF THE TREASURER </w:t>
      </w:r>
      <w:r w:rsidRPr="00852FFF">
        <w:rPr>
          <w:rFonts w:cs="Times"/>
        </w:rPr>
        <w:t> </w:t>
      </w:r>
    </w:p>
    <w:p w14:paraId="526D056B" w14:textId="4DEB46FA" w:rsidR="00272CC5" w:rsidRPr="00852FFF" w:rsidRDefault="00272CC5" w:rsidP="00272CC5">
      <w:pPr>
        <w:widowControl w:val="0"/>
        <w:numPr>
          <w:ilvl w:val="0"/>
          <w:numId w:val="14"/>
        </w:numPr>
        <w:tabs>
          <w:tab w:val="left" w:pos="220"/>
          <w:tab w:val="left" w:pos="720"/>
        </w:tabs>
        <w:autoSpaceDE w:val="0"/>
        <w:autoSpaceDN w:val="0"/>
        <w:adjustRightInd w:val="0"/>
        <w:spacing w:after="240"/>
        <w:ind w:hanging="720"/>
        <w:rPr>
          <w:rFonts w:cs="Times"/>
        </w:rPr>
      </w:pPr>
      <w:r w:rsidRPr="00852FFF">
        <w:rPr>
          <w:rFonts w:cs="Arial"/>
        </w:rPr>
        <w:t xml:space="preserve">The Treasurer must comply with all requirements of the </w:t>
      </w:r>
      <w:r w:rsidRPr="00852FFF">
        <w:rPr>
          <w:rFonts w:cs="Arial"/>
          <w:b/>
          <w:bCs/>
        </w:rPr>
        <w:t>“</w:t>
      </w:r>
      <w:proofErr w:type="gramStart"/>
      <w:r w:rsidRPr="00852FFF">
        <w:rPr>
          <w:rFonts w:cs="Arial"/>
          <w:b/>
          <w:bCs/>
        </w:rPr>
        <w:t>Operational  Guide</w:t>
      </w:r>
      <w:proofErr w:type="gramEnd"/>
      <w:r w:rsidRPr="00852FFF">
        <w:rPr>
          <w:rFonts w:cs="Arial"/>
          <w:b/>
          <w:bCs/>
        </w:rPr>
        <w:t xml:space="preserve">  for  P&amp;C   Treasurers” </w:t>
      </w:r>
      <w:r w:rsidRPr="00852FFF">
        <w:rPr>
          <w:rFonts w:cs="Arial"/>
        </w:rPr>
        <w:t xml:space="preserve">document   as  provided   by  the  Parents  and  Citizens’  Federation   of  NSW. </w:t>
      </w:r>
    </w:p>
    <w:p w14:paraId="0B61A2BD" w14:textId="77777777" w:rsidR="00272CC5" w:rsidRPr="00852FFF" w:rsidRDefault="00272CC5" w:rsidP="00272CC5">
      <w:pPr>
        <w:widowControl w:val="0"/>
        <w:autoSpaceDE w:val="0"/>
        <w:autoSpaceDN w:val="0"/>
        <w:adjustRightInd w:val="0"/>
        <w:spacing w:after="240"/>
        <w:rPr>
          <w:rFonts w:cs="Times"/>
        </w:rPr>
      </w:pPr>
      <w:r w:rsidRPr="00852FFF">
        <w:rPr>
          <w:rFonts w:cs="Arial"/>
        </w:rPr>
        <w:t>The Treasurer is responsible for:</w:t>
      </w:r>
    </w:p>
    <w:p w14:paraId="3BACED53" w14:textId="16B5E9D7" w:rsidR="00272CC5" w:rsidRPr="00852FFF" w:rsidRDefault="00272CC5" w:rsidP="00272CC5">
      <w:pPr>
        <w:widowControl w:val="0"/>
        <w:numPr>
          <w:ilvl w:val="0"/>
          <w:numId w:val="15"/>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Preparation</w:t>
      </w:r>
      <w:proofErr w:type="gramEnd"/>
      <w:r w:rsidRPr="00852FFF">
        <w:rPr>
          <w:rFonts w:cs="Arial"/>
        </w:rPr>
        <w:t xml:space="preserve"> of a projected financial budget at the beginning of the year </w:t>
      </w:r>
    </w:p>
    <w:p w14:paraId="7419599F" w14:textId="77777777" w:rsidR="00272CC5" w:rsidRPr="00852FFF" w:rsidRDefault="00272CC5" w:rsidP="00272CC5">
      <w:pPr>
        <w:widowControl w:val="0"/>
        <w:numPr>
          <w:ilvl w:val="0"/>
          <w:numId w:val="15"/>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Compliance</w:t>
      </w:r>
      <w:proofErr w:type="gramEnd"/>
      <w:r w:rsidRPr="00852FFF">
        <w:rPr>
          <w:rFonts w:cs="Arial"/>
        </w:rPr>
        <w:t xml:space="preserve"> with all financial accountability requirements of the Association; </w:t>
      </w:r>
    </w:p>
    <w:p w14:paraId="0B902C1D" w14:textId="77777777" w:rsidR="00272CC5" w:rsidRPr="00852FFF" w:rsidRDefault="00272CC5" w:rsidP="00272CC5">
      <w:pPr>
        <w:widowControl w:val="0"/>
        <w:numPr>
          <w:ilvl w:val="0"/>
          <w:numId w:val="15"/>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Receiving</w:t>
      </w:r>
      <w:proofErr w:type="gramEnd"/>
      <w:r w:rsidRPr="00852FFF">
        <w:rPr>
          <w:rFonts w:cs="Arial"/>
        </w:rPr>
        <w:t xml:space="preserve"> and depositing all monies received by the Association; </w:t>
      </w:r>
    </w:p>
    <w:p w14:paraId="34F9180C" w14:textId="77777777" w:rsidR="00272CC5" w:rsidRPr="00852FFF" w:rsidRDefault="00272CC5" w:rsidP="00272CC5">
      <w:pPr>
        <w:widowControl w:val="0"/>
        <w:numPr>
          <w:ilvl w:val="0"/>
          <w:numId w:val="15"/>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Maintaining</w:t>
      </w:r>
      <w:proofErr w:type="gramEnd"/>
      <w:r w:rsidRPr="00852FFF">
        <w:rPr>
          <w:rFonts w:cs="Arial"/>
        </w:rPr>
        <w:t xml:space="preserve"> financial records; </w:t>
      </w:r>
    </w:p>
    <w:p w14:paraId="531C5116" w14:textId="77777777" w:rsidR="00272CC5" w:rsidRPr="00852FFF" w:rsidRDefault="00272CC5" w:rsidP="00272CC5">
      <w:pPr>
        <w:widowControl w:val="0"/>
        <w:numPr>
          <w:ilvl w:val="0"/>
          <w:numId w:val="15"/>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Drawing</w:t>
      </w:r>
      <w:proofErr w:type="gramEnd"/>
      <w:r w:rsidRPr="00852FFF">
        <w:rPr>
          <w:rFonts w:cs="Arial"/>
        </w:rPr>
        <w:t xml:space="preserve"> </w:t>
      </w:r>
      <w:proofErr w:type="spellStart"/>
      <w:r w:rsidRPr="00852FFF">
        <w:rPr>
          <w:rFonts w:cs="Arial"/>
        </w:rPr>
        <w:t>cheques</w:t>
      </w:r>
      <w:proofErr w:type="spellEnd"/>
      <w:r w:rsidRPr="00852FFF">
        <w:rPr>
          <w:rFonts w:cs="Arial"/>
        </w:rPr>
        <w:t xml:space="preserve">; </w:t>
      </w:r>
    </w:p>
    <w:p w14:paraId="005F92D6" w14:textId="77777777" w:rsidR="00272CC5" w:rsidRPr="00852FFF" w:rsidRDefault="00272CC5" w:rsidP="00272CC5">
      <w:pPr>
        <w:widowControl w:val="0"/>
        <w:numPr>
          <w:ilvl w:val="0"/>
          <w:numId w:val="15"/>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Presenting</w:t>
      </w:r>
      <w:proofErr w:type="gramEnd"/>
      <w:r w:rsidRPr="00852FFF">
        <w:rPr>
          <w:rFonts w:cs="Arial"/>
        </w:rPr>
        <w:t xml:space="preserve"> accounts; </w:t>
      </w:r>
    </w:p>
    <w:p w14:paraId="6D90C70C" w14:textId="77777777" w:rsidR="00272CC5" w:rsidRPr="00852FFF" w:rsidRDefault="00272CC5" w:rsidP="00272CC5">
      <w:pPr>
        <w:widowControl w:val="0"/>
        <w:numPr>
          <w:ilvl w:val="0"/>
          <w:numId w:val="15"/>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Presenting</w:t>
      </w:r>
      <w:proofErr w:type="gramEnd"/>
      <w:r w:rsidRPr="00852FFF">
        <w:rPr>
          <w:rFonts w:cs="Arial"/>
        </w:rPr>
        <w:t xml:space="preserve"> a report in the form of an income and expenditure statement together with a </w:t>
      </w:r>
      <w:r w:rsidRPr="00852FFF">
        <w:rPr>
          <w:rFonts w:cs="Times"/>
        </w:rPr>
        <w:t> </w:t>
      </w:r>
      <w:r w:rsidRPr="00852FFF">
        <w:rPr>
          <w:rFonts w:cs="Arial"/>
        </w:rPr>
        <w:t xml:space="preserve">reconciled bank statement at each P&amp;C Meeting; </w:t>
      </w:r>
    </w:p>
    <w:p w14:paraId="6631171D" w14:textId="77777777" w:rsidR="00272CC5" w:rsidRPr="00852FFF" w:rsidRDefault="00272CC5" w:rsidP="00272CC5">
      <w:pPr>
        <w:widowControl w:val="0"/>
        <w:numPr>
          <w:ilvl w:val="0"/>
          <w:numId w:val="15"/>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Giving</w:t>
      </w:r>
      <w:proofErr w:type="gramEnd"/>
      <w:r w:rsidRPr="00852FFF">
        <w:rPr>
          <w:rFonts w:cs="Arial"/>
        </w:rPr>
        <w:t xml:space="preserve"> advice and setting an example for others so that all funds held and handled by the </w:t>
      </w:r>
      <w:r w:rsidRPr="00852FFF">
        <w:rPr>
          <w:rFonts w:cs="Times"/>
        </w:rPr>
        <w:t> </w:t>
      </w:r>
      <w:r w:rsidRPr="00852FFF">
        <w:rPr>
          <w:rFonts w:cs="Arial"/>
        </w:rPr>
        <w:t xml:space="preserve">P&amp;C are openly accounted for; </w:t>
      </w:r>
    </w:p>
    <w:p w14:paraId="0450903A" w14:textId="77777777" w:rsidR="00272CC5" w:rsidRPr="00852FFF" w:rsidRDefault="00272CC5" w:rsidP="00272CC5">
      <w:pPr>
        <w:widowControl w:val="0"/>
        <w:numPr>
          <w:ilvl w:val="0"/>
          <w:numId w:val="15"/>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The</w:t>
      </w:r>
      <w:proofErr w:type="gramEnd"/>
      <w:r w:rsidRPr="00852FFF">
        <w:rPr>
          <w:rFonts w:cs="Arial"/>
        </w:rPr>
        <w:t xml:space="preserve"> Treasurer is responsible for all funds held in the name of the P&amp;C, including canteen, </w:t>
      </w:r>
      <w:r w:rsidRPr="00852FFF">
        <w:rPr>
          <w:rFonts w:cs="Times"/>
        </w:rPr>
        <w:t> </w:t>
      </w:r>
      <w:r w:rsidRPr="00852FFF">
        <w:rPr>
          <w:rFonts w:cs="Arial"/>
        </w:rPr>
        <w:t xml:space="preserve">uniform shop, and all other specific fundraising committees. </w:t>
      </w:r>
      <w:r w:rsidRPr="00852FFF">
        <w:rPr>
          <w:rFonts w:cs="Helvetica"/>
          <w:i/>
          <w:iCs/>
        </w:rPr>
        <w:t xml:space="preserve">(This does not mean that the Treasurer must undertake the actual bookkeeping themselves, but they must ensure that the various sub-committee </w:t>
      </w:r>
      <w:proofErr w:type="gramStart"/>
      <w:r w:rsidRPr="00852FFF">
        <w:rPr>
          <w:rFonts w:cs="Helvetica"/>
          <w:i/>
          <w:iCs/>
        </w:rPr>
        <w:t>financial  records</w:t>
      </w:r>
      <w:proofErr w:type="gramEnd"/>
      <w:r w:rsidRPr="00852FFF">
        <w:rPr>
          <w:rFonts w:cs="Helvetica"/>
          <w:i/>
          <w:iCs/>
        </w:rPr>
        <w:t xml:space="preserve">  have   </w:t>
      </w:r>
      <w:r w:rsidRPr="00852FFF">
        <w:rPr>
          <w:rFonts w:cs="Arial"/>
          <w:i/>
          <w:iCs/>
        </w:rPr>
        <w:t xml:space="preserve">been  kept  to  the  Treasurer’s   </w:t>
      </w:r>
      <w:r w:rsidRPr="00852FFF">
        <w:rPr>
          <w:rFonts w:cs="Helvetica"/>
          <w:i/>
          <w:iCs/>
        </w:rPr>
        <w:t xml:space="preserve">satisfaction). </w:t>
      </w:r>
    </w:p>
    <w:p w14:paraId="21B9A8A2" w14:textId="77777777" w:rsidR="00272CC5" w:rsidRPr="00852FFF" w:rsidRDefault="00272CC5" w:rsidP="00272CC5">
      <w:pPr>
        <w:widowControl w:val="0"/>
        <w:numPr>
          <w:ilvl w:val="0"/>
          <w:numId w:val="15"/>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The</w:t>
      </w:r>
      <w:proofErr w:type="gramEnd"/>
      <w:r w:rsidRPr="00852FFF">
        <w:rPr>
          <w:rFonts w:cs="Arial"/>
        </w:rPr>
        <w:t xml:space="preserve"> Treasurer should encourage members to understand the state of P&amp;C finances; </w:t>
      </w:r>
    </w:p>
    <w:p w14:paraId="6A872517" w14:textId="77777777" w:rsidR="00272CC5" w:rsidRPr="00852FFF" w:rsidRDefault="00272CC5" w:rsidP="00272CC5">
      <w:pPr>
        <w:widowControl w:val="0"/>
        <w:numPr>
          <w:ilvl w:val="0"/>
          <w:numId w:val="15"/>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The</w:t>
      </w:r>
      <w:proofErr w:type="gramEnd"/>
      <w:r w:rsidRPr="00852FFF">
        <w:rPr>
          <w:rFonts w:cs="Arial"/>
        </w:rPr>
        <w:t xml:space="preserve"> Treasurer must ensure that a cash book and other books as required are kept, </w:t>
      </w:r>
      <w:r w:rsidRPr="00852FFF">
        <w:rPr>
          <w:rFonts w:cs="Times"/>
        </w:rPr>
        <w:t> </w:t>
      </w:r>
      <w:r w:rsidRPr="00852FFF">
        <w:rPr>
          <w:rFonts w:cs="Arial"/>
        </w:rPr>
        <w:t xml:space="preserve">recording ALL financial transactions of the P&amp;C Association; </w:t>
      </w:r>
    </w:p>
    <w:p w14:paraId="5DA6E62E" w14:textId="77777777" w:rsidR="00272CC5" w:rsidRPr="00852FFF" w:rsidRDefault="00272CC5" w:rsidP="00272CC5">
      <w:pPr>
        <w:widowControl w:val="0"/>
        <w:numPr>
          <w:ilvl w:val="0"/>
          <w:numId w:val="15"/>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The</w:t>
      </w:r>
      <w:proofErr w:type="gramEnd"/>
      <w:r w:rsidRPr="00852FFF">
        <w:rPr>
          <w:rFonts w:cs="Arial"/>
        </w:rPr>
        <w:t xml:space="preserve"> Treasurer is required to produce a full statement of financial position declaring all </w:t>
      </w:r>
      <w:r w:rsidRPr="00852FFF">
        <w:rPr>
          <w:rFonts w:cs="Times"/>
        </w:rPr>
        <w:t> </w:t>
      </w:r>
      <w:r w:rsidRPr="00852FFF">
        <w:rPr>
          <w:rFonts w:cs="Arial"/>
        </w:rPr>
        <w:t xml:space="preserve">funds held in the name of the P&amp;C Association </w:t>
      </w:r>
      <w:r w:rsidRPr="00852FFF">
        <w:rPr>
          <w:rFonts w:cs="Helvetica"/>
          <w:i/>
          <w:iCs/>
        </w:rPr>
        <w:t xml:space="preserve">(including those of sub-committees); </w:t>
      </w:r>
    </w:p>
    <w:p w14:paraId="4F871C14" w14:textId="77777777" w:rsidR="007F4D69" w:rsidRPr="007F4D69" w:rsidRDefault="00272CC5" w:rsidP="00272CC5">
      <w:pPr>
        <w:widowControl w:val="0"/>
        <w:numPr>
          <w:ilvl w:val="0"/>
          <w:numId w:val="15"/>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The</w:t>
      </w:r>
      <w:proofErr w:type="gramEnd"/>
      <w:r w:rsidRPr="00852FFF">
        <w:rPr>
          <w:rFonts w:cs="Arial"/>
        </w:rPr>
        <w:t xml:space="preserve"> Treasurer is required to forward all fin</w:t>
      </w:r>
      <w:r w:rsidR="007F4D69">
        <w:rPr>
          <w:rFonts w:cs="Arial"/>
        </w:rPr>
        <w:t xml:space="preserve">ancial records to the auditor. </w:t>
      </w:r>
    </w:p>
    <w:p w14:paraId="1CBA9BA4" w14:textId="2F6A08A5" w:rsidR="007F4D69" w:rsidRPr="007F4D69" w:rsidRDefault="007F4D69" w:rsidP="007F4D69">
      <w:pPr>
        <w:pStyle w:val="ListParagraph"/>
        <w:widowControl w:val="0"/>
        <w:numPr>
          <w:ilvl w:val="0"/>
          <w:numId w:val="31"/>
        </w:numPr>
        <w:tabs>
          <w:tab w:val="left" w:pos="220"/>
          <w:tab w:val="left" w:pos="720"/>
        </w:tabs>
        <w:autoSpaceDE w:val="0"/>
        <w:autoSpaceDN w:val="0"/>
        <w:adjustRightInd w:val="0"/>
        <w:spacing w:after="240"/>
        <w:rPr>
          <w:rFonts w:cs="Times"/>
        </w:rPr>
      </w:pPr>
      <w:r>
        <w:rPr>
          <w:rFonts w:cs="Times"/>
        </w:rPr>
        <w:t xml:space="preserve">The Treasurer need to organize payment of P&amp;C insurance, </w:t>
      </w:r>
      <w:proofErr w:type="spellStart"/>
      <w:r>
        <w:rPr>
          <w:rFonts w:cs="Times"/>
        </w:rPr>
        <w:t>july</w:t>
      </w:r>
      <w:proofErr w:type="spellEnd"/>
      <w:r>
        <w:rPr>
          <w:rFonts w:cs="Times"/>
        </w:rPr>
        <w:t xml:space="preserve"> / august each year</w:t>
      </w:r>
    </w:p>
    <w:p w14:paraId="79865833" w14:textId="77777777" w:rsidR="007F4D69" w:rsidRPr="007F4D69" w:rsidRDefault="007F4D69" w:rsidP="00272CC5">
      <w:pPr>
        <w:widowControl w:val="0"/>
        <w:numPr>
          <w:ilvl w:val="0"/>
          <w:numId w:val="15"/>
        </w:numPr>
        <w:tabs>
          <w:tab w:val="left" w:pos="220"/>
          <w:tab w:val="left" w:pos="720"/>
        </w:tabs>
        <w:autoSpaceDE w:val="0"/>
        <w:autoSpaceDN w:val="0"/>
        <w:adjustRightInd w:val="0"/>
        <w:spacing w:after="240"/>
        <w:ind w:hanging="720"/>
        <w:rPr>
          <w:rFonts w:cs="Times"/>
        </w:rPr>
      </w:pPr>
    </w:p>
    <w:p w14:paraId="63D9FA92" w14:textId="77777777" w:rsidR="00FB1F53" w:rsidRDefault="00FB1F53" w:rsidP="00764E2B">
      <w:pPr>
        <w:widowControl w:val="0"/>
        <w:tabs>
          <w:tab w:val="left" w:pos="220"/>
          <w:tab w:val="left" w:pos="720"/>
        </w:tabs>
        <w:autoSpaceDE w:val="0"/>
        <w:autoSpaceDN w:val="0"/>
        <w:adjustRightInd w:val="0"/>
        <w:spacing w:after="240"/>
        <w:rPr>
          <w:rFonts w:cs="Times"/>
        </w:rPr>
      </w:pPr>
    </w:p>
    <w:p w14:paraId="1831D74C" w14:textId="77777777" w:rsidR="00764E2B" w:rsidRPr="00056BA5" w:rsidRDefault="00764E2B" w:rsidP="00764E2B">
      <w:pPr>
        <w:rPr>
          <w:b/>
          <w:bCs/>
        </w:rPr>
      </w:pPr>
      <w:r w:rsidRPr="00056BA5">
        <w:rPr>
          <w:b/>
          <w:bCs/>
        </w:rPr>
        <w:t>Role of the Uniform Coordinator</w:t>
      </w:r>
    </w:p>
    <w:p w14:paraId="4B1D415F" w14:textId="77777777" w:rsidR="00764E2B" w:rsidRDefault="00764E2B" w:rsidP="00764E2B"/>
    <w:p w14:paraId="3C61AD48" w14:textId="77777777" w:rsidR="00764E2B" w:rsidRDefault="00764E2B" w:rsidP="00764E2B">
      <w:r>
        <w:t>Uniform Coordinator’s Responsibilities are:</w:t>
      </w:r>
    </w:p>
    <w:p w14:paraId="0A417FD9" w14:textId="77777777" w:rsidR="00764E2B" w:rsidRDefault="00764E2B" w:rsidP="00764E2B">
      <w:r>
        <w:t xml:space="preserve"> </w:t>
      </w:r>
    </w:p>
    <w:p w14:paraId="0DD24F66" w14:textId="77777777" w:rsidR="00764E2B" w:rsidRDefault="00764E2B" w:rsidP="00764E2B">
      <w:r>
        <w:t>To manage all aspects of the uniform shop in consultation with the Uniform Shop Committee, and P &amp; C Executive, including but not limited to:</w:t>
      </w:r>
    </w:p>
    <w:p w14:paraId="583CABEF" w14:textId="77777777" w:rsidR="00764E2B" w:rsidRDefault="00764E2B" w:rsidP="00764E2B"/>
    <w:p w14:paraId="2A9CCC4A" w14:textId="77777777" w:rsidR="00764E2B" w:rsidRDefault="00764E2B" w:rsidP="00764E2B">
      <w:pPr>
        <w:numPr>
          <w:ilvl w:val="0"/>
          <w:numId w:val="32"/>
        </w:numPr>
      </w:pPr>
      <w:r>
        <w:t>Encourage, foster and welcome volunteer involvement.</w:t>
      </w:r>
    </w:p>
    <w:p w14:paraId="5C55EBE7" w14:textId="77777777" w:rsidR="00764E2B" w:rsidRDefault="00764E2B" w:rsidP="00764E2B"/>
    <w:p w14:paraId="6747DF86" w14:textId="77777777" w:rsidR="00764E2B" w:rsidRDefault="00764E2B" w:rsidP="00764E2B">
      <w:pPr>
        <w:numPr>
          <w:ilvl w:val="0"/>
          <w:numId w:val="32"/>
        </w:numPr>
      </w:pPr>
      <w:r>
        <w:t>Ensuring high standards of quality in customer service and products supplied by the Uniform Shop are upheld.</w:t>
      </w:r>
    </w:p>
    <w:p w14:paraId="4B56F304" w14:textId="77777777" w:rsidR="00764E2B" w:rsidRDefault="00764E2B" w:rsidP="00764E2B"/>
    <w:p w14:paraId="61B5CA66" w14:textId="77777777" w:rsidR="00764E2B" w:rsidRDefault="00764E2B" w:rsidP="00764E2B">
      <w:pPr>
        <w:numPr>
          <w:ilvl w:val="0"/>
          <w:numId w:val="32"/>
        </w:numPr>
      </w:pPr>
      <w:r>
        <w:t>Maintain the Uniform Shop is clean and tidy condition at all times.</w:t>
      </w:r>
    </w:p>
    <w:p w14:paraId="1622A51E" w14:textId="77777777" w:rsidR="00764E2B" w:rsidRDefault="00764E2B" w:rsidP="00764E2B"/>
    <w:p w14:paraId="4A251F41" w14:textId="77777777" w:rsidR="00764E2B" w:rsidRDefault="00764E2B" w:rsidP="00764E2B">
      <w:pPr>
        <w:numPr>
          <w:ilvl w:val="0"/>
          <w:numId w:val="32"/>
        </w:numPr>
      </w:pPr>
      <w:r>
        <w:t>Open and operate the Uniform shop as per the designated days and times decided upon.</w:t>
      </w:r>
    </w:p>
    <w:p w14:paraId="0D2CD2AA" w14:textId="77777777" w:rsidR="00764E2B" w:rsidRDefault="00764E2B" w:rsidP="00764E2B"/>
    <w:p w14:paraId="0B9A7344" w14:textId="77777777" w:rsidR="00764E2B" w:rsidRDefault="00764E2B" w:rsidP="00764E2B">
      <w:pPr>
        <w:numPr>
          <w:ilvl w:val="0"/>
          <w:numId w:val="32"/>
        </w:numPr>
      </w:pPr>
      <w:r>
        <w:t>Establish and maintain a roster of volunteer workers.</w:t>
      </w:r>
    </w:p>
    <w:p w14:paraId="3F44B153" w14:textId="77777777" w:rsidR="00764E2B" w:rsidRDefault="00764E2B" w:rsidP="00764E2B"/>
    <w:p w14:paraId="49538AC7" w14:textId="77777777" w:rsidR="00764E2B" w:rsidRDefault="00764E2B" w:rsidP="00764E2B">
      <w:pPr>
        <w:numPr>
          <w:ilvl w:val="0"/>
          <w:numId w:val="32"/>
        </w:numPr>
      </w:pPr>
      <w:r>
        <w:t>Provide any relevant information on the Uniform Shop in the newsletter.</w:t>
      </w:r>
    </w:p>
    <w:p w14:paraId="24FFD507" w14:textId="77777777" w:rsidR="00764E2B" w:rsidRDefault="00764E2B" w:rsidP="00764E2B"/>
    <w:p w14:paraId="059C3421" w14:textId="77777777" w:rsidR="00764E2B" w:rsidRDefault="00764E2B" w:rsidP="00764E2B">
      <w:pPr>
        <w:numPr>
          <w:ilvl w:val="0"/>
          <w:numId w:val="32"/>
        </w:numPr>
      </w:pPr>
      <w:r>
        <w:t>Maintain a cash float for the uniform shop.</w:t>
      </w:r>
    </w:p>
    <w:p w14:paraId="54888D82" w14:textId="77777777" w:rsidR="00764E2B" w:rsidRDefault="00764E2B" w:rsidP="00764E2B"/>
    <w:p w14:paraId="15A9A4EC" w14:textId="77777777" w:rsidR="00764E2B" w:rsidRDefault="00764E2B" w:rsidP="00764E2B">
      <w:pPr>
        <w:numPr>
          <w:ilvl w:val="0"/>
          <w:numId w:val="32"/>
        </w:numPr>
      </w:pPr>
      <w:r>
        <w:t>Reconcile daily takings and bank all monies received daily.</w:t>
      </w:r>
    </w:p>
    <w:p w14:paraId="2828AC68" w14:textId="77777777" w:rsidR="00764E2B" w:rsidRDefault="00764E2B" w:rsidP="00764E2B"/>
    <w:p w14:paraId="3B6ACDE0" w14:textId="77777777" w:rsidR="00764E2B" w:rsidRDefault="00764E2B" w:rsidP="00764E2B">
      <w:pPr>
        <w:numPr>
          <w:ilvl w:val="0"/>
          <w:numId w:val="32"/>
        </w:numPr>
      </w:pPr>
      <w:r>
        <w:t>Maintain records of stock sold, payments received and report at the monthly P &amp; C meetings.</w:t>
      </w:r>
    </w:p>
    <w:p w14:paraId="0B68D7C8" w14:textId="77777777" w:rsidR="00764E2B" w:rsidRDefault="00764E2B" w:rsidP="00764E2B"/>
    <w:p w14:paraId="502AB91F" w14:textId="77777777" w:rsidR="00764E2B" w:rsidRDefault="00764E2B" w:rsidP="00764E2B">
      <w:pPr>
        <w:numPr>
          <w:ilvl w:val="0"/>
          <w:numId w:val="32"/>
        </w:numPr>
      </w:pPr>
      <w:r>
        <w:t>Manage stock levels and make key decisions about stock control in consultation with the Uniform Committee and the P &amp; C Executive committee.</w:t>
      </w:r>
    </w:p>
    <w:p w14:paraId="120CAD36" w14:textId="77777777" w:rsidR="00764E2B" w:rsidRDefault="00764E2B" w:rsidP="00764E2B"/>
    <w:p w14:paraId="0B5DA705" w14:textId="77777777" w:rsidR="00764E2B" w:rsidRDefault="00764E2B" w:rsidP="00764E2B">
      <w:pPr>
        <w:numPr>
          <w:ilvl w:val="0"/>
          <w:numId w:val="32"/>
        </w:numPr>
      </w:pPr>
      <w:r>
        <w:t>New items to be introduced need to seek approval from the Executive and general P &amp; C committee.  Any items to be phased out must follow the same procedure.</w:t>
      </w:r>
    </w:p>
    <w:p w14:paraId="22DD1959" w14:textId="77777777" w:rsidR="00764E2B" w:rsidRDefault="00764E2B" w:rsidP="00764E2B"/>
    <w:p w14:paraId="17223D75" w14:textId="77777777" w:rsidR="00764E2B" w:rsidRDefault="00764E2B" w:rsidP="00764E2B">
      <w:pPr>
        <w:numPr>
          <w:ilvl w:val="0"/>
          <w:numId w:val="32"/>
        </w:numPr>
      </w:pPr>
      <w:r>
        <w:t>Perform end of term/ year stock take with at least one other person.  This report is to be discussed and forwarded to the P &amp; C Treasure.</w:t>
      </w:r>
    </w:p>
    <w:p w14:paraId="179C67FB" w14:textId="77777777" w:rsidR="00764E2B" w:rsidRDefault="00764E2B" w:rsidP="00764E2B"/>
    <w:p w14:paraId="664DBDAE" w14:textId="77777777" w:rsidR="00764E2B" w:rsidRDefault="00764E2B" w:rsidP="00764E2B">
      <w:pPr>
        <w:numPr>
          <w:ilvl w:val="0"/>
          <w:numId w:val="32"/>
        </w:numPr>
      </w:pPr>
      <w:r>
        <w:t>As a minimum, twice yearly produce an up to date price list. (</w:t>
      </w:r>
      <w:proofErr w:type="spellStart"/>
      <w:proofErr w:type="gramStart"/>
      <w:r>
        <w:t>ie</w:t>
      </w:r>
      <w:proofErr w:type="spellEnd"/>
      <w:proofErr w:type="gramEnd"/>
      <w:r>
        <w:t xml:space="preserve">. Summer and </w:t>
      </w:r>
      <w:proofErr w:type="gramStart"/>
      <w:r>
        <w:t>Winter</w:t>
      </w:r>
      <w:proofErr w:type="gramEnd"/>
      <w:r>
        <w:t>).</w:t>
      </w:r>
    </w:p>
    <w:p w14:paraId="4F72B093" w14:textId="77777777" w:rsidR="00764E2B" w:rsidRDefault="00764E2B" w:rsidP="00764E2B"/>
    <w:p w14:paraId="7DECD49C" w14:textId="77777777" w:rsidR="00764E2B" w:rsidRDefault="00764E2B" w:rsidP="00764E2B">
      <w:r>
        <w:t xml:space="preserve">The Uniform Shop Coordinator shall be accountable to the P &amp; C Executive and shall report all financial information to the Treasure.  </w:t>
      </w:r>
    </w:p>
    <w:p w14:paraId="01A56361" w14:textId="77777777" w:rsidR="00764E2B" w:rsidRDefault="00764E2B" w:rsidP="00764E2B"/>
    <w:p w14:paraId="40E239B5" w14:textId="77777777" w:rsidR="00764E2B" w:rsidRDefault="00764E2B" w:rsidP="00764E2B"/>
    <w:p w14:paraId="41CCBACF" w14:textId="77777777" w:rsidR="00764E2B" w:rsidRDefault="00764E2B" w:rsidP="00764E2B"/>
    <w:p w14:paraId="66276546" w14:textId="77777777" w:rsidR="00764E2B" w:rsidRDefault="00764E2B" w:rsidP="00764E2B"/>
    <w:p w14:paraId="59A01011" w14:textId="77777777" w:rsidR="00764E2B" w:rsidRPr="00056BA5" w:rsidRDefault="00764E2B" w:rsidP="00764E2B">
      <w:pPr>
        <w:rPr>
          <w:b/>
          <w:bCs/>
        </w:rPr>
      </w:pPr>
      <w:r>
        <w:rPr>
          <w:b/>
          <w:bCs/>
        </w:rPr>
        <w:t>Role of the Canteen</w:t>
      </w:r>
      <w:r w:rsidRPr="00056BA5">
        <w:rPr>
          <w:b/>
          <w:bCs/>
        </w:rPr>
        <w:t xml:space="preserve"> Coordinator</w:t>
      </w:r>
    </w:p>
    <w:p w14:paraId="6C954FB6" w14:textId="77777777" w:rsidR="00764E2B" w:rsidRDefault="00764E2B" w:rsidP="00764E2B"/>
    <w:p w14:paraId="371FFCC4" w14:textId="77777777" w:rsidR="00764E2B" w:rsidRDefault="00764E2B" w:rsidP="00764E2B">
      <w:r>
        <w:t>Canteen Coordinator’s Responsibilities are:</w:t>
      </w:r>
    </w:p>
    <w:p w14:paraId="6130CA96" w14:textId="77777777" w:rsidR="00764E2B" w:rsidRDefault="00764E2B" w:rsidP="00764E2B"/>
    <w:p w14:paraId="27D8BF1A" w14:textId="77777777" w:rsidR="00764E2B" w:rsidRDefault="00764E2B" w:rsidP="00764E2B">
      <w:pPr>
        <w:numPr>
          <w:ilvl w:val="0"/>
          <w:numId w:val="34"/>
        </w:numPr>
      </w:pPr>
      <w:r>
        <w:t xml:space="preserve">Plan, </w:t>
      </w:r>
      <w:proofErr w:type="spellStart"/>
      <w:r>
        <w:t>organise</w:t>
      </w:r>
      <w:proofErr w:type="spellEnd"/>
      <w:r>
        <w:t xml:space="preserve"> and monitor the </w:t>
      </w:r>
      <w:proofErr w:type="gramStart"/>
      <w:r>
        <w:t>day to day</w:t>
      </w:r>
      <w:proofErr w:type="gramEnd"/>
      <w:r>
        <w:t xml:space="preserve"> operations of the canteen, including the </w:t>
      </w:r>
      <w:proofErr w:type="spellStart"/>
      <w:r>
        <w:t>rostering</w:t>
      </w:r>
      <w:proofErr w:type="spellEnd"/>
      <w:r>
        <w:t xml:space="preserve"> of volunteers.</w:t>
      </w:r>
    </w:p>
    <w:p w14:paraId="4127FD6B" w14:textId="77777777" w:rsidR="00764E2B" w:rsidRDefault="00764E2B" w:rsidP="00764E2B">
      <w:pPr>
        <w:ind w:left="360"/>
      </w:pPr>
    </w:p>
    <w:p w14:paraId="3631DBD2" w14:textId="77777777" w:rsidR="00764E2B" w:rsidRDefault="00764E2B" w:rsidP="00764E2B">
      <w:pPr>
        <w:numPr>
          <w:ilvl w:val="0"/>
          <w:numId w:val="34"/>
        </w:numPr>
      </w:pPr>
      <w:r>
        <w:t>Provide a high standard of customer service by assisting students, teachers and other customers.</w:t>
      </w:r>
    </w:p>
    <w:p w14:paraId="31CADAFC" w14:textId="77777777" w:rsidR="00764E2B" w:rsidRDefault="00764E2B" w:rsidP="00764E2B"/>
    <w:p w14:paraId="4E3FCB44" w14:textId="77777777" w:rsidR="00764E2B" w:rsidRDefault="00764E2B" w:rsidP="00764E2B">
      <w:pPr>
        <w:numPr>
          <w:ilvl w:val="0"/>
          <w:numId w:val="34"/>
        </w:numPr>
      </w:pPr>
      <w:r>
        <w:t>Ensure the canteen areas are clean, sanitized and ready for the next day’s activities.</w:t>
      </w:r>
    </w:p>
    <w:p w14:paraId="0065C1C1" w14:textId="77777777" w:rsidR="00764E2B" w:rsidRDefault="00764E2B" w:rsidP="00764E2B"/>
    <w:p w14:paraId="5AC6B89E" w14:textId="77777777" w:rsidR="00764E2B" w:rsidRDefault="00764E2B" w:rsidP="00764E2B">
      <w:pPr>
        <w:numPr>
          <w:ilvl w:val="0"/>
          <w:numId w:val="33"/>
        </w:numPr>
      </w:pPr>
      <w:r>
        <w:t xml:space="preserve">To liaise with the school office monthly so pupil allergy requirements are up to date and visible for the workers in the canteen to see. </w:t>
      </w:r>
    </w:p>
    <w:p w14:paraId="14A56563" w14:textId="77777777" w:rsidR="00764E2B" w:rsidRDefault="00764E2B" w:rsidP="00764E2B"/>
    <w:p w14:paraId="282F3C9E" w14:textId="77777777" w:rsidR="00764E2B" w:rsidRDefault="00764E2B" w:rsidP="00764E2B">
      <w:pPr>
        <w:numPr>
          <w:ilvl w:val="0"/>
          <w:numId w:val="33"/>
        </w:numPr>
      </w:pPr>
      <w:r>
        <w:t>Maintain canteen profitability.</w:t>
      </w:r>
    </w:p>
    <w:p w14:paraId="37352EF9" w14:textId="77777777" w:rsidR="00764E2B" w:rsidRDefault="00764E2B" w:rsidP="00764E2B"/>
    <w:p w14:paraId="0E57DB6E" w14:textId="77777777" w:rsidR="00764E2B" w:rsidRDefault="00764E2B" w:rsidP="00764E2B">
      <w:pPr>
        <w:numPr>
          <w:ilvl w:val="0"/>
          <w:numId w:val="33"/>
        </w:numPr>
      </w:pPr>
      <w:r>
        <w:t>Understand, implement and ensure all canteen workers are aware of current food handling policies and regulations.</w:t>
      </w:r>
    </w:p>
    <w:p w14:paraId="5B89BDB0" w14:textId="77777777" w:rsidR="00764E2B" w:rsidRDefault="00764E2B" w:rsidP="00764E2B"/>
    <w:p w14:paraId="4E3EE1A7" w14:textId="77777777" w:rsidR="00764E2B" w:rsidRDefault="00764E2B" w:rsidP="00764E2B">
      <w:pPr>
        <w:numPr>
          <w:ilvl w:val="0"/>
          <w:numId w:val="33"/>
        </w:numPr>
      </w:pPr>
      <w:r>
        <w:t>Order and receive stock from suppliers, and maintain sufficient stock quantities.</w:t>
      </w:r>
    </w:p>
    <w:p w14:paraId="5D639FE7" w14:textId="77777777" w:rsidR="00764E2B" w:rsidRDefault="00764E2B" w:rsidP="00764E2B"/>
    <w:p w14:paraId="51FA51C2" w14:textId="77777777" w:rsidR="00764E2B" w:rsidRDefault="00764E2B" w:rsidP="00764E2B">
      <w:pPr>
        <w:numPr>
          <w:ilvl w:val="0"/>
          <w:numId w:val="33"/>
        </w:numPr>
      </w:pPr>
      <w:r>
        <w:t>Together with the canteen committee undertake annual stock take.</w:t>
      </w:r>
    </w:p>
    <w:p w14:paraId="0B1F6E73" w14:textId="77777777" w:rsidR="00764E2B" w:rsidRDefault="00764E2B" w:rsidP="00764E2B"/>
    <w:p w14:paraId="4FDCE5A1" w14:textId="77777777" w:rsidR="00764E2B" w:rsidRDefault="00764E2B" w:rsidP="00764E2B">
      <w:pPr>
        <w:numPr>
          <w:ilvl w:val="0"/>
          <w:numId w:val="33"/>
        </w:numPr>
      </w:pPr>
      <w:r>
        <w:t>Counting, recording and banking daily takings.</w:t>
      </w:r>
    </w:p>
    <w:p w14:paraId="68621FA3" w14:textId="77777777" w:rsidR="00764E2B" w:rsidRDefault="00764E2B" w:rsidP="00764E2B"/>
    <w:p w14:paraId="17649B5D" w14:textId="77777777" w:rsidR="00764E2B" w:rsidRDefault="00764E2B" w:rsidP="00764E2B">
      <w:pPr>
        <w:numPr>
          <w:ilvl w:val="0"/>
          <w:numId w:val="33"/>
        </w:numPr>
      </w:pPr>
      <w:r>
        <w:t>Review all invoices to ensure they are accurate.</w:t>
      </w:r>
    </w:p>
    <w:p w14:paraId="09A90EE3" w14:textId="77777777" w:rsidR="00764E2B" w:rsidRDefault="00764E2B" w:rsidP="00764E2B"/>
    <w:p w14:paraId="35ACD49C" w14:textId="77777777" w:rsidR="00764E2B" w:rsidRDefault="00764E2B" w:rsidP="00764E2B">
      <w:pPr>
        <w:numPr>
          <w:ilvl w:val="0"/>
          <w:numId w:val="33"/>
        </w:numPr>
      </w:pPr>
      <w:r>
        <w:t>Secure cash and keys, and lock up at the end of the working day.</w:t>
      </w:r>
    </w:p>
    <w:p w14:paraId="42653CB6" w14:textId="77777777" w:rsidR="00764E2B" w:rsidRDefault="00764E2B" w:rsidP="00764E2B"/>
    <w:p w14:paraId="40D6FC5E" w14:textId="77777777" w:rsidR="00764E2B" w:rsidRDefault="00764E2B" w:rsidP="00764E2B">
      <w:pPr>
        <w:numPr>
          <w:ilvl w:val="0"/>
          <w:numId w:val="33"/>
        </w:numPr>
      </w:pPr>
      <w:r>
        <w:t xml:space="preserve">Attend canteen committee meetings once a month before the general P &amp; C meeting and provide a brief report to the P &amp; C. </w:t>
      </w:r>
    </w:p>
    <w:p w14:paraId="129C6B5B" w14:textId="77777777" w:rsidR="00764E2B" w:rsidRDefault="00764E2B" w:rsidP="00764E2B"/>
    <w:p w14:paraId="15CF474C" w14:textId="77777777" w:rsidR="00764E2B" w:rsidRDefault="00764E2B" w:rsidP="00764E2B">
      <w:pPr>
        <w:numPr>
          <w:ilvl w:val="0"/>
          <w:numId w:val="33"/>
        </w:numPr>
      </w:pPr>
      <w:r>
        <w:t>To purchase/ order necessary products and produce to deliver a healthy canteen food service.</w:t>
      </w:r>
    </w:p>
    <w:p w14:paraId="4BEEDBCA" w14:textId="77777777" w:rsidR="00764E2B" w:rsidRDefault="00764E2B" w:rsidP="00764E2B"/>
    <w:p w14:paraId="2572C288" w14:textId="77777777" w:rsidR="00764E2B" w:rsidRDefault="00764E2B" w:rsidP="00764E2B">
      <w:pPr>
        <w:numPr>
          <w:ilvl w:val="0"/>
          <w:numId w:val="33"/>
        </w:numPr>
      </w:pPr>
      <w:r>
        <w:t>Any capital items require prior approval from the P &amp; C committee.</w:t>
      </w:r>
    </w:p>
    <w:p w14:paraId="3E9D8F55" w14:textId="77777777" w:rsidR="00764E2B" w:rsidRDefault="00764E2B" w:rsidP="00764E2B"/>
    <w:p w14:paraId="3D9084FF" w14:textId="77777777" w:rsidR="00764E2B" w:rsidRDefault="00764E2B" w:rsidP="00764E2B">
      <w:r>
        <w:t>The Canteen Coordinator should be familiar with Grays Point Public School’s Canteen Coordinator’s job description.</w:t>
      </w:r>
    </w:p>
    <w:p w14:paraId="6C4B11A9" w14:textId="77777777" w:rsidR="00764E2B" w:rsidRDefault="00764E2B" w:rsidP="00764E2B"/>
    <w:p w14:paraId="106F4835" w14:textId="77777777" w:rsidR="00764E2B" w:rsidRDefault="00764E2B" w:rsidP="00764E2B">
      <w:pPr>
        <w:widowControl w:val="0"/>
        <w:tabs>
          <w:tab w:val="left" w:pos="220"/>
          <w:tab w:val="left" w:pos="720"/>
        </w:tabs>
        <w:autoSpaceDE w:val="0"/>
        <w:autoSpaceDN w:val="0"/>
        <w:adjustRightInd w:val="0"/>
        <w:spacing w:after="240"/>
        <w:rPr>
          <w:rFonts w:cs="Times"/>
        </w:rPr>
      </w:pPr>
    </w:p>
    <w:p w14:paraId="07EB51E5" w14:textId="77777777" w:rsidR="002E5FC0" w:rsidRDefault="002E5FC0" w:rsidP="00272CC5">
      <w:pPr>
        <w:widowControl w:val="0"/>
        <w:numPr>
          <w:ilvl w:val="0"/>
          <w:numId w:val="15"/>
        </w:numPr>
        <w:tabs>
          <w:tab w:val="left" w:pos="220"/>
          <w:tab w:val="left" w:pos="720"/>
        </w:tabs>
        <w:autoSpaceDE w:val="0"/>
        <w:autoSpaceDN w:val="0"/>
        <w:adjustRightInd w:val="0"/>
        <w:spacing w:after="240"/>
        <w:ind w:hanging="720"/>
        <w:rPr>
          <w:rFonts w:cs="Times"/>
        </w:rPr>
      </w:pPr>
    </w:p>
    <w:p w14:paraId="69B16214" w14:textId="77777777" w:rsidR="002E5FC0" w:rsidRDefault="002E5FC0" w:rsidP="00272CC5">
      <w:pPr>
        <w:widowControl w:val="0"/>
        <w:numPr>
          <w:ilvl w:val="0"/>
          <w:numId w:val="15"/>
        </w:numPr>
        <w:tabs>
          <w:tab w:val="left" w:pos="220"/>
          <w:tab w:val="left" w:pos="720"/>
        </w:tabs>
        <w:autoSpaceDE w:val="0"/>
        <w:autoSpaceDN w:val="0"/>
        <w:adjustRightInd w:val="0"/>
        <w:spacing w:after="240"/>
        <w:ind w:hanging="720"/>
        <w:rPr>
          <w:rFonts w:cs="Times"/>
        </w:rPr>
      </w:pPr>
    </w:p>
    <w:p w14:paraId="31F2A5DF" w14:textId="77777777" w:rsidR="007F4D69" w:rsidRDefault="00272CC5" w:rsidP="00272CC5">
      <w:pPr>
        <w:widowControl w:val="0"/>
        <w:numPr>
          <w:ilvl w:val="0"/>
          <w:numId w:val="15"/>
        </w:numPr>
        <w:tabs>
          <w:tab w:val="left" w:pos="220"/>
          <w:tab w:val="left" w:pos="720"/>
        </w:tabs>
        <w:autoSpaceDE w:val="0"/>
        <w:autoSpaceDN w:val="0"/>
        <w:adjustRightInd w:val="0"/>
        <w:spacing w:after="240"/>
        <w:ind w:hanging="720"/>
        <w:rPr>
          <w:rFonts w:cs="Times"/>
        </w:rPr>
      </w:pPr>
      <w:r w:rsidRPr="00852FFF">
        <w:rPr>
          <w:rFonts w:cs="Times"/>
        </w:rPr>
        <w:t> </w:t>
      </w:r>
      <w:r w:rsidRPr="00852FFF">
        <w:rPr>
          <w:rFonts w:cs="Helvetica"/>
          <w:b/>
          <w:bCs/>
        </w:rPr>
        <w:t xml:space="preserve">ROLE OF THE CHAIR PERSON </w:t>
      </w:r>
      <w:r w:rsidRPr="00852FFF">
        <w:rPr>
          <w:rFonts w:cs="Times"/>
        </w:rPr>
        <w:t> </w:t>
      </w:r>
    </w:p>
    <w:p w14:paraId="66D95218" w14:textId="550C99B1" w:rsidR="00272CC5" w:rsidRPr="00852FFF" w:rsidRDefault="00272CC5" w:rsidP="002E5FC0">
      <w:pPr>
        <w:widowControl w:val="0"/>
        <w:tabs>
          <w:tab w:val="left" w:pos="220"/>
          <w:tab w:val="left" w:pos="720"/>
        </w:tabs>
        <w:autoSpaceDE w:val="0"/>
        <w:autoSpaceDN w:val="0"/>
        <w:adjustRightInd w:val="0"/>
        <w:spacing w:after="240"/>
        <w:rPr>
          <w:rFonts w:cs="Times"/>
        </w:rPr>
      </w:pPr>
      <w:r w:rsidRPr="00852FFF">
        <w:rPr>
          <w:rFonts w:cs="Arial"/>
        </w:rPr>
        <w:t xml:space="preserve">The Chair shall be responsible for: </w:t>
      </w:r>
    </w:p>
    <w:p w14:paraId="3A2F4553" w14:textId="77777777" w:rsidR="00272CC5" w:rsidRPr="00852FFF" w:rsidRDefault="00272CC5" w:rsidP="00272CC5">
      <w:pPr>
        <w:widowControl w:val="0"/>
        <w:numPr>
          <w:ilvl w:val="0"/>
          <w:numId w:val="16"/>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Chairing</w:t>
      </w:r>
      <w:proofErr w:type="gramEnd"/>
      <w:r w:rsidRPr="00852FFF">
        <w:rPr>
          <w:rFonts w:cs="Arial"/>
        </w:rPr>
        <w:t xml:space="preserve"> the meeting (This </w:t>
      </w:r>
      <w:r w:rsidRPr="00852FFF">
        <w:rPr>
          <w:rFonts w:cs="Helvetica"/>
          <w:i/>
          <w:iCs/>
        </w:rPr>
        <w:t xml:space="preserve">role is usually the responsibility of the President or at a sub- committee meeting the </w:t>
      </w:r>
      <w:proofErr w:type="spellStart"/>
      <w:r w:rsidRPr="00852FFF">
        <w:rPr>
          <w:rFonts w:cs="Helvetica"/>
          <w:i/>
          <w:iCs/>
        </w:rPr>
        <w:t>convenor</w:t>
      </w:r>
      <w:proofErr w:type="spellEnd"/>
      <w:r w:rsidRPr="00852FFF">
        <w:rPr>
          <w:rFonts w:cs="Helvetica"/>
          <w:i/>
          <w:iCs/>
        </w:rPr>
        <w:t xml:space="preserve">); </w:t>
      </w:r>
    </w:p>
    <w:p w14:paraId="42835C7D" w14:textId="77777777" w:rsidR="00272CC5" w:rsidRPr="00852FFF" w:rsidRDefault="00272CC5" w:rsidP="00272CC5">
      <w:pPr>
        <w:widowControl w:val="0"/>
        <w:numPr>
          <w:ilvl w:val="0"/>
          <w:numId w:val="16"/>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The</w:t>
      </w:r>
      <w:proofErr w:type="gramEnd"/>
      <w:r w:rsidRPr="00852FFF">
        <w:rPr>
          <w:rFonts w:cs="Arial"/>
        </w:rPr>
        <w:t xml:space="preserve"> Chair shall remain neutral, allowing all sides of an argument to be heard, and allowing as many people as possible to speak; </w:t>
      </w:r>
    </w:p>
    <w:p w14:paraId="4480115C" w14:textId="77777777" w:rsidR="00272CC5" w:rsidRPr="00852FFF" w:rsidRDefault="00272CC5" w:rsidP="00272CC5">
      <w:pPr>
        <w:widowControl w:val="0"/>
        <w:numPr>
          <w:ilvl w:val="0"/>
          <w:numId w:val="16"/>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Ensuring</w:t>
      </w:r>
      <w:proofErr w:type="gramEnd"/>
      <w:r w:rsidRPr="00852FFF">
        <w:rPr>
          <w:rFonts w:cs="Arial"/>
        </w:rPr>
        <w:t xml:space="preserve"> the rights of every individual member are respected and protected; </w:t>
      </w:r>
    </w:p>
    <w:p w14:paraId="0026CA1F" w14:textId="77777777" w:rsidR="00272CC5" w:rsidRPr="00852FFF" w:rsidRDefault="00272CC5" w:rsidP="00272CC5">
      <w:pPr>
        <w:widowControl w:val="0"/>
        <w:numPr>
          <w:ilvl w:val="0"/>
          <w:numId w:val="16"/>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Preserving</w:t>
      </w:r>
      <w:proofErr w:type="gramEnd"/>
      <w:r w:rsidRPr="00852FFF">
        <w:rPr>
          <w:rFonts w:cs="Arial"/>
        </w:rPr>
        <w:t xml:space="preserve"> order, including ruling on contentious matters of procedure and assisting the </w:t>
      </w:r>
      <w:r w:rsidRPr="00852FFF">
        <w:rPr>
          <w:rFonts w:cs="Times"/>
        </w:rPr>
        <w:t> </w:t>
      </w:r>
      <w:r w:rsidRPr="00852FFF">
        <w:rPr>
          <w:rFonts w:cs="Arial"/>
        </w:rPr>
        <w:t xml:space="preserve">progress of discussion by preventing irrelevant or repetitions discussion or offensive </w:t>
      </w:r>
      <w:r w:rsidRPr="00852FFF">
        <w:rPr>
          <w:rFonts w:cs="Times"/>
        </w:rPr>
        <w:t> </w:t>
      </w:r>
      <w:r w:rsidRPr="00852FFF">
        <w:rPr>
          <w:rFonts w:cs="Arial"/>
        </w:rPr>
        <w:t xml:space="preserve">remarks; </w:t>
      </w:r>
    </w:p>
    <w:p w14:paraId="6B24B69D" w14:textId="77777777" w:rsidR="00272CC5" w:rsidRPr="00852FFF" w:rsidRDefault="00272CC5" w:rsidP="00272CC5">
      <w:pPr>
        <w:widowControl w:val="0"/>
        <w:numPr>
          <w:ilvl w:val="0"/>
          <w:numId w:val="16"/>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Ensuring</w:t>
      </w:r>
      <w:proofErr w:type="gramEnd"/>
      <w:r w:rsidRPr="00852FFF">
        <w:rPr>
          <w:rFonts w:cs="Arial"/>
        </w:rPr>
        <w:t xml:space="preserve"> that full and informed discussion is available, by ensuring that items have been </w:t>
      </w:r>
      <w:r w:rsidRPr="00852FFF">
        <w:rPr>
          <w:rFonts w:cs="Times"/>
        </w:rPr>
        <w:t> </w:t>
      </w:r>
      <w:r w:rsidRPr="00852FFF">
        <w:rPr>
          <w:rFonts w:cs="Arial"/>
        </w:rPr>
        <w:t xml:space="preserve">advertised to the school community before being dealt with at a P&amp;C meeting; </w:t>
      </w:r>
    </w:p>
    <w:p w14:paraId="7A7E9D71" w14:textId="77777777" w:rsidR="00272CC5" w:rsidRPr="00852FFF" w:rsidRDefault="00272CC5" w:rsidP="00272CC5">
      <w:pPr>
        <w:widowControl w:val="0"/>
        <w:numPr>
          <w:ilvl w:val="0"/>
          <w:numId w:val="16"/>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If</w:t>
      </w:r>
      <w:proofErr w:type="gramEnd"/>
      <w:r w:rsidRPr="00852FFF">
        <w:rPr>
          <w:rFonts w:cs="Arial"/>
        </w:rPr>
        <w:t xml:space="preserve"> the Chair is not able to remain neutral he/she should step down for that section of the </w:t>
      </w:r>
      <w:r w:rsidRPr="00852FFF">
        <w:rPr>
          <w:rFonts w:cs="Times"/>
        </w:rPr>
        <w:t> </w:t>
      </w:r>
      <w:r w:rsidRPr="00852FFF">
        <w:rPr>
          <w:rFonts w:cs="Arial"/>
        </w:rPr>
        <w:t xml:space="preserve">meeting and another person should be allocated to Chair the meeting for the entire </w:t>
      </w:r>
      <w:r w:rsidRPr="00852FFF">
        <w:rPr>
          <w:rFonts w:cs="Times"/>
        </w:rPr>
        <w:t> </w:t>
      </w:r>
      <w:r w:rsidRPr="00852FFF">
        <w:rPr>
          <w:rFonts w:cs="Arial"/>
        </w:rPr>
        <w:t xml:space="preserve">course of the discussion on the specific topic; </w:t>
      </w:r>
    </w:p>
    <w:p w14:paraId="666B02BE" w14:textId="77777777" w:rsidR="00272CC5" w:rsidRPr="00852FFF" w:rsidRDefault="00272CC5" w:rsidP="00272CC5">
      <w:pPr>
        <w:widowControl w:val="0"/>
        <w:numPr>
          <w:ilvl w:val="0"/>
          <w:numId w:val="16"/>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Following</w:t>
      </w:r>
      <w:proofErr w:type="gramEnd"/>
      <w:r w:rsidRPr="00852FFF">
        <w:rPr>
          <w:rFonts w:cs="Arial"/>
        </w:rPr>
        <w:t xml:space="preserve"> the agenda; </w:t>
      </w:r>
    </w:p>
    <w:p w14:paraId="32551541" w14:textId="77777777" w:rsidR="00272CC5" w:rsidRPr="00852FFF" w:rsidRDefault="00272CC5" w:rsidP="00272CC5">
      <w:pPr>
        <w:widowControl w:val="0"/>
        <w:numPr>
          <w:ilvl w:val="0"/>
          <w:numId w:val="16"/>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Ensuring</w:t>
      </w:r>
      <w:proofErr w:type="gramEnd"/>
      <w:r w:rsidRPr="00852FFF">
        <w:rPr>
          <w:rFonts w:cs="Arial"/>
        </w:rPr>
        <w:t xml:space="preserve"> one speaker at a time has the floor; </w:t>
      </w:r>
    </w:p>
    <w:p w14:paraId="051D3D7A" w14:textId="77777777" w:rsidR="00272CC5" w:rsidRPr="00852FFF" w:rsidRDefault="00272CC5" w:rsidP="00272CC5">
      <w:pPr>
        <w:widowControl w:val="0"/>
        <w:numPr>
          <w:ilvl w:val="0"/>
          <w:numId w:val="16"/>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Limiting</w:t>
      </w:r>
      <w:proofErr w:type="gramEnd"/>
      <w:r w:rsidRPr="00852FFF">
        <w:rPr>
          <w:rFonts w:cs="Arial"/>
        </w:rPr>
        <w:t xml:space="preserve"> the number of speakers on a particular topic; </w:t>
      </w:r>
    </w:p>
    <w:p w14:paraId="2B6D3AA1" w14:textId="5FB5AADD" w:rsidR="00272CC5" w:rsidRPr="007F4D69" w:rsidRDefault="00272CC5" w:rsidP="00272CC5">
      <w:pPr>
        <w:widowControl w:val="0"/>
        <w:numPr>
          <w:ilvl w:val="0"/>
          <w:numId w:val="16"/>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Limiting</w:t>
      </w:r>
      <w:proofErr w:type="gramEnd"/>
      <w:r w:rsidRPr="00852FFF">
        <w:rPr>
          <w:rFonts w:cs="Arial"/>
        </w:rPr>
        <w:t xml:space="preserve"> the time for speakers for and against; </w:t>
      </w:r>
    </w:p>
    <w:p w14:paraId="643E15FF" w14:textId="77777777" w:rsidR="00272CC5" w:rsidRPr="00852FFF" w:rsidRDefault="00272CC5" w:rsidP="00272CC5">
      <w:pPr>
        <w:widowControl w:val="0"/>
        <w:numPr>
          <w:ilvl w:val="0"/>
          <w:numId w:val="17"/>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Ensuring</w:t>
      </w:r>
      <w:proofErr w:type="gramEnd"/>
      <w:r w:rsidRPr="00852FFF">
        <w:rPr>
          <w:rFonts w:cs="Arial"/>
        </w:rPr>
        <w:t xml:space="preserve"> all speakers are heard and their point of view is respected; </w:t>
      </w:r>
    </w:p>
    <w:p w14:paraId="6C26B131" w14:textId="210B48C9" w:rsidR="00272CC5" w:rsidRPr="007F4D69" w:rsidRDefault="00272CC5" w:rsidP="007F4D69">
      <w:pPr>
        <w:widowControl w:val="0"/>
        <w:numPr>
          <w:ilvl w:val="0"/>
          <w:numId w:val="17"/>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Knowing</w:t>
      </w:r>
      <w:proofErr w:type="gramEnd"/>
      <w:r w:rsidRPr="00852FFF">
        <w:rPr>
          <w:rFonts w:cs="Arial"/>
        </w:rPr>
        <w:t xml:space="preserve"> the rules of the Constitution; </w:t>
      </w:r>
    </w:p>
    <w:p w14:paraId="2368A348" w14:textId="77777777" w:rsidR="00272CC5" w:rsidRPr="00852FFF" w:rsidRDefault="00272CC5" w:rsidP="00272CC5">
      <w:pPr>
        <w:widowControl w:val="0"/>
        <w:numPr>
          <w:ilvl w:val="0"/>
          <w:numId w:val="17"/>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Taking</w:t>
      </w:r>
      <w:proofErr w:type="gramEnd"/>
      <w:r w:rsidRPr="00852FFF">
        <w:rPr>
          <w:rFonts w:cs="Arial"/>
        </w:rPr>
        <w:t xml:space="preserve"> </w:t>
      </w:r>
      <w:proofErr w:type="spellStart"/>
      <w:r w:rsidRPr="00852FFF">
        <w:rPr>
          <w:rFonts w:cs="Arial"/>
        </w:rPr>
        <w:t>initative</w:t>
      </w:r>
      <w:proofErr w:type="spellEnd"/>
      <w:r w:rsidRPr="00852FFF">
        <w:rPr>
          <w:rFonts w:cs="Arial"/>
        </w:rPr>
        <w:t xml:space="preserve"> to terminate debate when it is time to put forward the motion; </w:t>
      </w:r>
    </w:p>
    <w:p w14:paraId="004CCC04" w14:textId="77777777" w:rsidR="00272CC5" w:rsidRPr="00852FFF" w:rsidRDefault="00272CC5" w:rsidP="00272CC5">
      <w:pPr>
        <w:widowControl w:val="0"/>
        <w:numPr>
          <w:ilvl w:val="0"/>
          <w:numId w:val="17"/>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Creating</w:t>
      </w:r>
      <w:proofErr w:type="gramEnd"/>
      <w:r w:rsidRPr="00852FFF">
        <w:rPr>
          <w:rFonts w:cs="Arial"/>
        </w:rPr>
        <w:t xml:space="preserve"> working parties to investigate larger issues to report back to the meeting; </w:t>
      </w:r>
    </w:p>
    <w:p w14:paraId="1D3B542D" w14:textId="77777777" w:rsidR="00272CC5" w:rsidRPr="00852FFF" w:rsidRDefault="00272CC5" w:rsidP="00272CC5">
      <w:pPr>
        <w:widowControl w:val="0"/>
        <w:numPr>
          <w:ilvl w:val="0"/>
          <w:numId w:val="17"/>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The</w:t>
      </w:r>
      <w:proofErr w:type="gramEnd"/>
      <w:r w:rsidRPr="00852FFF">
        <w:rPr>
          <w:rFonts w:cs="Arial"/>
        </w:rPr>
        <w:t xml:space="preserve"> Chairperson may have to ask a member to leave the room or adjourn the meeting for </w:t>
      </w:r>
      <w:r w:rsidRPr="00852FFF">
        <w:rPr>
          <w:rFonts w:cs="Times"/>
        </w:rPr>
        <w:t> </w:t>
      </w:r>
      <w:r w:rsidRPr="00852FFF">
        <w:rPr>
          <w:rFonts w:cs="Arial"/>
        </w:rPr>
        <w:t xml:space="preserve">a period of time should </w:t>
      </w:r>
      <w:proofErr w:type="spellStart"/>
      <w:r w:rsidRPr="00852FFF">
        <w:rPr>
          <w:rFonts w:cs="Arial"/>
        </w:rPr>
        <w:t>behaviour</w:t>
      </w:r>
      <w:proofErr w:type="spellEnd"/>
      <w:r w:rsidRPr="00852FFF">
        <w:rPr>
          <w:rFonts w:cs="Arial"/>
        </w:rPr>
        <w:t xml:space="preserve"> that breaches the code of conduct be displayed by a </w:t>
      </w:r>
      <w:r w:rsidRPr="00852FFF">
        <w:rPr>
          <w:rFonts w:cs="Times"/>
        </w:rPr>
        <w:t> </w:t>
      </w:r>
      <w:r w:rsidRPr="00852FFF">
        <w:rPr>
          <w:rFonts w:cs="Arial"/>
        </w:rPr>
        <w:t xml:space="preserve">member; </w:t>
      </w:r>
    </w:p>
    <w:p w14:paraId="48F3FA6C" w14:textId="77777777" w:rsidR="007F4D69" w:rsidRDefault="00272CC5" w:rsidP="00272CC5">
      <w:pPr>
        <w:widowControl w:val="0"/>
        <w:numPr>
          <w:ilvl w:val="0"/>
          <w:numId w:val="17"/>
        </w:numPr>
        <w:tabs>
          <w:tab w:val="left" w:pos="220"/>
          <w:tab w:val="left" w:pos="720"/>
        </w:tabs>
        <w:autoSpaceDE w:val="0"/>
        <w:autoSpaceDN w:val="0"/>
        <w:adjustRightInd w:val="0"/>
        <w:spacing w:after="240"/>
        <w:ind w:hanging="720"/>
        <w:rPr>
          <w:rFonts w:cs="Times"/>
        </w:rPr>
      </w:pPr>
      <w:r w:rsidRPr="00852FFF">
        <w:rPr>
          <w:rFonts w:cs="Times"/>
        </w:rPr>
        <w:tab/>
      </w:r>
      <w:r w:rsidRPr="00852FFF">
        <w:rPr>
          <w:rFonts w:cs="Times"/>
        </w:rPr>
        <w:tab/>
      </w:r>
      <w:proofErr w:type="gramStart"/>
      <w:r w:rsidRPr="00852FFF">
        <w:rPr>
          <w:rFonts w:cs="Times"/>
        </w:rPr>
        <w:t>  </w:t>
      </w:r>
      <w:r w:rsidRPr="00852FFF">
        <w:rPr>
          <w:rFonts w:cs="Arial"/>
        </w:rPr>
        <w:t>Ensuring</w:t>
      </w:r>
      <w:proofErr w:type="gramEnd"/>
      <w:r w:rsidRPr="00852FFF">
        <w:rPr>
          <w:rFonts w:cs="Arial"/>
        </w:rPr>
        <w:t xml:space="preserve"> that appropriate breaks during long and contentious meetings are provided. </w:t>
      </w:r>
      <w:r w:rsidRPr="00852FFF">
        <w:rPr>
          <w:rFonts w:cs="Times"/>
        </w:rPr>
        <w:t> </w:t>
      </w:r>
    </w:p>
    <w:p w14:paraId="2ECE93B3" w14:textId="77777777" w:rsidR="007F4D69" w:rsidRDefault="007F4D69" w:rsidP="00272CC5">
      <w:pPr>
        <w:widowControl w:val="0"/>
        <w:numPr>
          <w:ilvl w:val="0"/>
          <w:numId w:val="17"/>
        </w:numPr>
        <w:tabs>
          <w:tab w:val="left" w:pos="220"/>
          <w:tab w:val="left" w:pos="720"/>
        </w:tabs>
        <w:autoSpaceDE w:val="0"/>
        <w:autoSpaceDN w:val="0"/>
        <w:adjustRightInd w:val="0"/>
        <w:spacing w:after="240"/>
        <w:ind w:hanging="720"/>
        <w:rPr>
          <w:rFonts w:cs="Times"/>
        </w:rPr>
      </w:pPr>
    </w:p>
    <w:p w14:paraId="09A09080" w14:textId="77777777" w:rsidR="007F4D69" w:rsidRDefault="00272CC5" w:rsidP="00272CC5">
      <w:pPr>
        <w:widowControl w:val="0"/>
        <w:numPr>
          <w:ilvl w:val="0"/>
          <w:numId w:val="18"/>
        </w:numPr>
        <w:tabs>
          <w:tab w:val="left" w:pos="220"/>
          <w:tab w:val="left" w:pos="720"/>
        </w:tabs>
        <w:autoSpaceDE w:val="0"/>
        <w:autoSpaceDN w:val="0"/>
        <w:adjustRightInd w:val="0"/>
        <w:spacing w:after="240"/>
        <w:ind w:hanging="720"/>
        <w:rPr>
          <w:rFonts w:cs="Times"/>
        </w:rPr>
      </w:pPr>
      <w:r w:rsidRPr="00852FFF">
        <w:rPr>
          <w:rFonts w:cs="Arial"/>
        </w:rPr>
        <w:t xml:space="preserve"> </w:t>
      </w:r>
      <w:r w:rsidRPr="00852FFF">
        <w:rPr>
          <w:rFonts w:cs="Times"/>
        </w:rPr>
        <w:t> </w:t>
      </w:r>
      <w:r w:rsidRPr="00852FFF">
        <w:rPr>
          <w:rFonts w:cs="Helvetica"/>
          <w:b/>
          <w:bCs/>
        </w:rPr>
        <w:t xml:space="preserve">VOTING PROCEDURES / BALLOT AT ANNUAL GENERAL MEETING </w:t>
      </w:r>
      <w:r w:rsidRPr="00852FFF">
        <w:rPr>
          <w:rFonts w:cs="Times"/>
        </w:rPr>
        <w:t> </w:t>
      </w:r>
    </w:p>
    <w:p w14:paraId="2314F55B" w14:textId="5F7101E0" w:rsidR="007F4D69" w:rsidRDefault="00272CC5" w:rsidP="00272CC5">
      <w:pPr>
        <w:widowControl w:val="0"/>
        <w:numPr>
          <w:ilvl w:val="0"/>
          <w:numId w:val="18"/>
        </w:numPr>
        <w:tabs>
          <w:tab w:val="left" w:pos="220"/>
          <w:tab w:val="left" w:pos="720"/>
        </w:tabs>
        <w:autoSpaceDE w:val="0"/>
        <w:autoSpaceDN w:val="0"/>
        <w:adjustRightInd w:val="0"/>
        <w:spacing w:after="240"/>
        <w:ind w:hanging="720"/>
        <w:rPr>
          <w:rFonts w:cs="Times"/>
        </w:rPr>
      </w:pPr>
      <w:r w:rsidRPr="00852FFF">
        <w:rPr>
          <w:rFonts w:cs="Arial"/>
        </w:rPr>
        <w:t xml:space="preserve"> All financial members who are present at the Annual General Meeting are entitled to vote at the election of the new Executive. No proxy votes will be accepted. </w:t>
      </w:r>
      <w:r w:rsidRPr="00852FFF">
        <w:rPr>
          <w:rFonts w:cs="Times"/>
        </w:rPr>
        <w:t> </w:t>
      </w:r>
    </w:p>
    <w:p w14:paraId="7C75C80F" w14:textId="0D61E1C5" w:rsidR="00272CC5" w:rsidRPr="007F4D69" w:rsidRDefault="00272CC5" w:rsidP="00272CC5">
      <w:pPr>
        <w:widowControl w:val="0"/>
        <w:numPr>
          <w:ilvl w:val="0"/>
          <w:numId w:val="18"/>
        </w:numPr>
        <w:tabs>
          <w:tab w:val="left" w:pos="220"/>
          <w:tab w:val="left" w:pos="720"/>
        </w:tabs>
        <w:autoSpaceDE w:val="0"/>
        <w:autoSpaceDN w:val="0"/>
        <w:adjustRightInd w:val="0"/>
        <w:spacing w:after="240"/>
        <w:ind w:hanging="720"/>
        <w:rPr>
          <w:rFonts w:cs="Times"/>
        </w:rPr>
      </w:pPr>
      <w:r w:rsidRPr="00852FFF">
        <w:rPr>
          <w:rFonts w:cs="Arial"/>
        </w:rPr>
        <w:t xml:space="preserve"> The Ballot shall proceed as follows: </w:t>
      </w:r>
      <w:r w:rsidRPr="00852FFF">
        <w:rPr>
          <w:rFonts w:cs="Times"/>
        </w:rPr>
        <w:t> </w:t>
      </w:r>
      <w:r w:rsidRPr="00852FFF">
        <w:rPr>
          <w:rFonts w:cs="Arial"/>
        </w:rPr>
        <w:t>(a). If only one nomination is received for a particular position, the confirmation shall be by way of show of hands</w:t>
      </w:r>
      <w:proofErr w:type="gramStart"/>
      <w:r w:rsidRPr="00852FFF">
        <w:rPr>
          <w:rFonts w:cs="Arial"/>
        </w:rPr>
        <w:t>;</w:t>
      </w:r>
      <w:proofErr w:type="gramEnd"/>
      <w:r w:rsidRPr="00852FFF">
        <w:rPr>
          <w:rFonts w:cs="Arial"/>
        </w:rPr>
        <w:t xml:space="preserve"> </w:t>
      </w:r>
      <w:r w:rsidRPr="00852FFF">
        <w:rPr>
          <w:rFonts w:cs="Times"/>
        </w:rPr>
        <w:t> </w:t>
      </w:r>
      <w:r w:rsidRPr="00852FFF">
        <w:rPr>
          <w:rFonts w:cs="Arial"/>
        </w:rPr>
        <w:t>(b). If more than one competing nomination is received for a particular position, the election shall proceed by way of secret ballot</w:t>
      </w:r>
    </w:p>
    <w:p w14:paraId="3344372F" w14:textId="77777777" w:rsidR="00272CC5" w:rsidRPr="00852FFF" w:rsidRDefault="00272CC5" w:rsidP="002E5FC0">
      <w:pPr>
        <w:widowControl w:val="0"/>
        <w:tabs>
          <w:tab w:val="left" w:pos="220"/>
          <w:tab w:val="left" w:pos="720"/>
        </w:tabs>
        <w:autoSpaceDE w:val="0"/>
        <w:autoSpaceDN w:val="0"/>
        <w:adjustRightInd w:val="0"/>
        <w:spacing w:after="260"/>
        <w:ind w:left="720"/>
        <w:rPr>
          <w:rFonts w:cs="Arial"/>
        </w:rPr>
      </w:pPr>
      <w:r w:rsidRPr="00852FFF">
        <w:rPr>
          <w:rFonts w:cs="Arial"/>
        </w:rPr>
        <w:t xml:space="preserve">A secret ballot shall proceed as follows: </w:t>
      </w:r>
    </w:p>
    <w:p w14:paraId="5B05C65D" w14:textId="77777777" w:rsidR="00272CC5" w:rsidRPr="00852FFF" w:rsidRDefault="00272CC5" w:rsidP="00272CC5">
      <w:pPr>
        <w:widowControl w:val="0"/>
        <w:numPr>
          <w:ilvl w:val="1"/>
          <w:numId w:val="19"/>
        </w:numPr>
        <w:tabs>
          <w:tab w:val="left" w:pos="940"/>
          <w:tab w:val="left" w:pos="1440"/>
        </w:tabs>
        <w:autoSpaceDE w:val="0"/>
        <w:autoSpaceDN w:val="0"/>
        <w:adjustRightInd w:val="0"/>
        <w:spacing w:after="260"/>
        <w:ind w:hanging="1440"/>
        <w:rPr>
          <w:rFonts w:cs="Arial"/>
        </w:rPr>
      </w:pPr>
      <w:r w:rsidRPr="00852FFF">
        <w:rPr>
          <w:rFonts w:cs="Arial"/>
        </w:rPr>
        <w:t xml:space="preserve">(a).  Each member who is entitled to vote shall be given a ballot paper to record their vote; </w:t>
      </w:r>
    </w:p>
    <w:p w14:paraId="0797B1C9" w14:textId="77777777" w:rsidR="00272CC5" w:rsidRPr="00852FFF" w:rsidRDefault="00272CC5" w:rsidP="00272CC5">
      <w:pPr>
        <w:widowControl w:val="0"/>
        <w:numPr>
          <w:ilvl w:val="1"/>
          <w:numId w:val="19"/>
        </w:numPr>
        <w:tabs>
          <w:tab w:val="left" w:pos="940"/>
          <w:tab w:val="left" w:pos="1440"/>
        </w:tabs>
        <w:autoSpaceDE w:val="0"/>
        <w:autoSpaceDN w:val="0"/>
        <w:adjustRightInd w:val="0"/>
        <w:spacing w:after="260"/>
        <w:ind w:hanging="1440"/>
        <w:rPr>
          <w:rFonts w:cs="Arial"/>
        </w:rPr>
      </w:pPr>
      <w:r w:rsidRPr="00852FFF">
        <w:rPr>
          <w:rFonts w:cs="Arial"/>
        </w:rPr>
        <w:t xml:space="preserve">(b).  Each member is only entitled to vote once for each position; </w:t>
      </w:r>
    </w:p>
    <w:p w14:paraId="618C10E2" w14:textId="28BA564B" w:rsidR="00272CC5" w:rsidRPr="00852FFF" w:rsidRDefault="00272CC5" w:rsidP="002E5FC0">
      <w:pPr>
        <w:widowControl w:val="0"/>
        <w:numPr>
          <w:ilvl w:val="1"/>
          <w:numId w:val="19"/>
        </w:numPr>
        <w:tabs>
          <w:tab w:val="left" w:pos="940"/>
          <w:tab w:val="left" w:pos="1440"/>
        </w:tabs>
        <w:autoSpaceDE w:val="0"/>
        <w:autoSpaceDN w:val="0"/>
        <w:adjustRightInd w:val="0"/>
        <w:spacing w:after="260"/>
        <w:ind w:right="-241" w:hanging="1440"/>
        <w:rPr>
          <w:rFonts w:cs="Arial"/>
        </w:rPr>
      </w:pPr>
      <w:r w:rsidRPr="00852FFF">
        <w:rPr>
          <w:rFonts w:cs="Arial"/>
        </w:rPr>
        <w:t>(c).  </w:t>
      </w:r>
      <w:proofErr w:type="gramStart"/>
      <w:r w:rsidRPr="00852FFF">
        <w:rPr>
          <w:rFonts w:cs="Arial"/>
        </w:rPr>
        <w:t>Any  member</w:t>
      </w:r>
      <w:proofErr w:type="gramEnd"/>
      <w:r w:rsidRPr="00852FFF">
        <w:rPr>
          <w:rFonts w:cs="Arial"/>
        </w:rPr>
        <w:t xml:space="preserve">  who  does  not  wish  to  vote  s</w:t>
      </w:r>
      <w:r w:rsidR="002E5FC0">
        <w:rPr>
          <w:rFonts w:cs="Arial"/>
        </w:rPr>
        <w:t xml:space="preserve">hall  write  “abstain”  on  their  voting  form  and  the </w:t>
      </w:r>
      <w:r w:rsidRPr="00852FFF">
        <w:rPr>
          <w:rFonts w:cs="Arial"/>
        </w:rPr>
        <w:t xml:space="preserve"> vote shall </w:t>
      </w:r>
      <w:r w:rsidRPr="00852FFF">
        <w:rPr>
          <w:rFonts w:cs="Helvetica"/>
          <w:b/>
          <w:bCs/>
        </w:rPr>
        <w:t xml:space="preserve">not </w:t>
      </w:r>
      <w:r w:rsidRPr="00852FFF">
        <w:rPr>
          <w:rFonts w:cs="Arial"/>
        </w:rPr>
        <w:t xml:space="preserve">count. </w:t>
      </w:r>
    </w:p>
    <w:p w14:paraId="55709607" w14:textId="77777777" w:rsidR="00272CC5" w:rsidRPr="00852FFF" w:rsidRDefault="00272CC5" w:rsidP="00272CC5">
      <w:pPr>
        <w:widowControl w:val="0"/>
        <w:numPr>
          <w:ilvl w:val="1"/>
          <w:numId w:val="19"/>
        </w:numPr>
        <w:tabs>
          <w:tab w:val="left" w:pos="940"/>
          <w:tab w:val="left" w:pos="1440"/>
        </w:tabs>
        <w:autoSpaceDE w:val="0"/>
        <w:autoSpaceDN w:val="0"/>
        <w:adjustRightInd w:val="0"/>
        <w:spacing w:after="260"/>
        <w:ind w:hanging="1440"/>
        <w:rPr>
          <w:rFonts w:cs="Arial"/>
        </w:rPr>
      </w:pPr>
      <w:r w:rsidRPr="00852FFF">
        <w:rPr>
          <w:rFonts w:cs="Arial"/>
        </w:rPr>
        <w:t xml:space="preserve">(d).  The Returning Officer or a nominated independent officer shall ensure that one (1) ballot slip only is returned for each voting member; </w:t>
      </w:r>
    </w:p>
    <w:p w14:paraId="5B3861E8" w14:textId="77777777" w:rsidR="00272CC5" w:rsidRPr="00852FFF" w:rsidRDefault="00272CC5" w:rsidP="00272CC5">
      <w:pPr>
        <w:widowControl w:val="0"/>
        <w:numPr>
          <w:ilvl w:val="1"/>
          <w:numId w:val="19"/>
        </w:numPr>
        <w:tabs>
          <w:tab w:val="left" w:pos="940"/>
          <w:tab w:val="left" w:pos="1440"/>
        </w:tabs>
        <w:autoSpaceDE w:val="0"/>
        <w:autoSpaceDN w:val="0"/>
        <w:adjustRightInd w:val="0"/>
        <w:spacing w:after="260"/>
        <w:ind w:hanging="1440"/>
        <w:rPr>
          <w:rFonts w:cs="Arial"/>
        </w:rPr>
      </w:pPr>
      <w:r w:rsidRPr="00852FFF">
        <w:rPr>
          <w:rFonts w:cs="Arial"/>
        </w:rPr>
        <w:t xml:space="preserve">(e).  The Returning Officer or a nominated independent officer shall count the votes. To maintain independence, the counting officer shall not be a member of the current Executive or a person who has been nominated for a position; </w:t>
      </w:r>
    </w:p>
    <w:p w14:paraId="1D10F98B" w14:textId="77777777" w:rsidR="00272CC5" w:rsidRPr="00852FFF" w:rsidRDefault="00272CC5" w:rsidP="00272CC5">
      <w:pPr>
        <w:widowControl w:val="0"/>
        <w:numPr>
          <w:ilvl w:val="1"/>
          <w:numId w:val="19"/>
        </w:numPr>
        <w:tabs>
          <w:tab w:val="left" w:pos="940"/>
          <w:tab w:val="left" w:pos="1440"/>
        </w:tabs>
        <w:autoSpaceDE w:val="0"/>
        <w:autoSpaceDN w:val="0"/>
        <w:adjustRightInd w:val="0"/>
        <w:spacing w:after="260"/>
        <w:ind w:hanging="1440"/>
        <w:rPr>
          <w:rFonts w:cs="Arial"/>
        </w:rPr>
      </w:pPr>
      <w:r w:rsidRPr="00852FFF">
        <w:rPr>
          <w:rFonts w:cs="Arial"/>
        </w:rPr>
        <w:t xml:space="preserve">(f).  The Returning Officer shall count the number of members who have participated in the vote and compare against the number of ballot papers received. Should the numbers not coincide a re-vote shall be announced. </w:t>
      </w:r>
    </w:p>
    <w:p w14:paraId="2F42116E" w14:textId="77777777" w:rsidR="00272CC5" w:rsidRPr="00852FFF" w:rsidRDefault="00272CC5" w:rsidP="00272CC5">
      <w:pPr>
        <w:widowControl w:val="0"/>
        <w:numPr>
          <w:ilvl w:val="1"/>
          <w:numId w:val="19"/>
        </w:numPr>
        <w:tabs>
          <w:tab w:val="left" w:pos="940"/>
          <w:tab w:val="left" w:pos="1440"/>
        </w:tabs>
        <w:autoSpaceDE w:val="0"/>
        <w:autoSpaceDN w:val="0"/>
        <w:adjustRightInd w:val="0"/>
        <w:spacing w:after="260"/>
        <w:ind w:hanging="1440"/>
        <w:rPr>
          <w:rFonts w:cs="Arial"/>
        </w:rPr>
      </w:pPr>
      <w:r w:rsidRPr="00852FFF">
        <w:rPr>
          <w:rFonts w:cs="Arial"/>
        </w:rPr>
        <w:t xml:space="preserve">(g).  The Returning Officer shall announce the successful nominee for the position. </w:t>
      </w:r>
    </w:p>
    <w:p w14:paraId="14A36AD3" w14:textId="77777777" w:rsidR="00272CC5" w:rsidRPr="00852FFF" w:rsidRDefault="00272CC5" w:rsidP="00272CC5">
      <w:pPr>
        <w:widowControl w:val="0"/>
        <w:numPr>
          <w:ilvl w:val="0"/>
          <w:numId w:val="19"/>
        </w:numPr>
        <w:tabs>
          <w:tab w:val="left" w:pos="220"/>
          <w:tab w:val="left" w:pos="720"/>
        </w:tabs>
        <w:autoSpaceDE w:val="0"/>
        <w:autoSpaceDN w:val="0"/>
        <w:adjustRightInd w:val="0"/>
        <w:spacing w:after="260"/>
        <w:ind w:hanging="720"/>
        <w:rPr>
          <w:rFonts w:cs="Arial"/>
        </w:rPr>
      </w:pPr>
      <w:r w:rsidRPr="00852FFF">
        <w:rPr>
          <w:rFonts w:cs="Arial"/>
        </w:rPr>
        <w:t xml:space="preserve">The School Principal shall be asked to act as the returning officer at the Annual General Meeting. If the Principal is unavailable another independent officer shall be nominated and agreed upon by all eligible voting members present at the Annual General Meeting. </w:t>
      </w:r>
    </w:p>
    <w:p w14:paraId="5C45ED87" w14:textId="77777777" w:rsidR="00272CC5" w:rsidRPr="00852FFF" w:rsidRDefault="00272CC5" w:rsidP="00272CC5">
      <w:pPr>
        <w:widowControl w:val="0"/>
        <w:numPr>
          <w:ilvl w:val="0"/>
          <w:numId w:val="19"/>
        </w:numPr>
        <w:tabs>
          <w:tab w:val="left" w:pos="220"/>
          <w:tab w:val="left" w:pos="720"/>
        </w:tabs>
        <w:autoSpaceDE w:val="0"/>
        <w:autoSpaceDN w:val="0"/>
        <w:adjustRightInd w:val="0"/>
        <w:spacing w:after="260"/>
        <w:ind w:hanging="720"/>
        <w:rPr>
          <w:rFonts w:cs="Arial"/>
        </w:rPr>
      </w:pPr>
      <w:r w:rsidRPr="00852FFF">
        <w:rPr>
          <w:rFonts w:cs="Arial"/>
        </w:rPr>
        <w:t xml:space="preserve">The Principal holds the same voting rights as any other member of the Association. However, the Principal </w:t>
      </w:r>
      <w:r w:rsidRPr="00852FFF">
        <w:rPr>
          <w:rFonts w:cs="Helvetica"/>
          <w:i/>
          <w:iCs/>
        </w:rPr>
        <w:t xml:space="preserve">(or any other person acting in the position of returning officer) </w:t>
      </w:r>
      <w:r w:rsidRPr="00852FFF">
        <w:rPr>
          <w:rFonts w:cs="Arial"/>
        </w:rPr>
        <w:t xml:space="preserve">shall not be eligible to vote at the Annual General Meeting if he or she is acting as Returning Officer. The Principal </w:t>
      </w:r>
      <w:r w:rsidRPr="00852FFF">
        <w:rPr>
          <w:rFonts w:cs="Helvetica"/>
          <w:i/>
          <w:iCs/>
        </w:rPr>
        <w:t xml:space="preserve">(or other independent officer) </w:t>
      </w:r>
      <w:r w:rsidRPr="00852FFF">
        <w:rPr>
          <w:rFonts w:cs="Arial"/>
        </w:rPr>
        <w:t xml:space="preserve">will resume full voting rights at any other meeting of the Association when he or she is no longer acting as Returning Officer. </w:t>
      </w:r>
    </w:p>
    <w:p w14:paraId="0F8D4CB2" w14:textId="77777777" w:rsidR="002E5FC0" w:rsidRDefault="002E5FC0" w:rsidP="00272CC5">
      <w:pPr>
        <w:widowControl w:val="0"/>
        <w:autoSpaceDE w:val="0"/>
        <w:autoSpaceDN w:val="0"/>
        <w:adjustRightInd w:val="0"/>
        <w:spacing w:after="240"/>
        <w:rPr>
          <w:rFonts w:cs="Helvetica"/>
          <w:b/>
          <w:bCs/>
        </w:rPr>
      </w:pPr>
    </w:p>
    <w:p w14:paraId="01B63BD3" w14:textId="77777777" w:rsidR="00272CC5" w:rsidRPr="00852FFF" w:rsidRDefault="00272CC5" w:rsidP="00272CC5">
      <w:pPr>
        <w:widowControl w:val="0"/>
        <w:autoSpaceDE w:val="0"/>
        <w:autoSpaceDN w:val="0"/>
        <w:adjustRightInd w:val="0"/>
        <w:spacing w:after="240"/>
        <w:rPr>
          <w:rFonts w:cs="Times"/>
        </w:rPr>
      </w:pPr>
      <w:r w:rsidRPr="00852FFF">
        <w:rPr>
          <w:rFonts w:cs="Helvetica"/>
          <w:b/>
          <w:bCs/>
        </w:rPr>
        <w:t>RESPONSIBILITES OF EXECUTIVE OFFERS AFTER AN ANNUAL GENERAL MEETING</w:t>
      </w:r>
    </w:p>
    <w:p w14:paraId="4721B0B8" w14:textId="77777777" w:rsidR="00272CC5" w:rsidRPr="00852FFF" w:rsidRDefault="00272CC5" w:rsidP="00272CC5">
      <w:pPr>
        <w:widowControl w:val="0"/>
        <w:numPr>
          <w:ilvl w:val="0"/>
          <w:numId w:val="20"/>
        </w:numPr>
        <w:tabs>
          <w:tab w:val="left" w:pos="220"/>
          <w:tab w:val="left" w:pos="720"/>
        </w:tabs>
        <w:autoSpaceDE w:val="0"/>
        <w:autoSpaceDN w:val="0"/>
        <w:adjustRightInd w:val="0"/>
        <w:spacing w:after="260"/>
        <w:ind w:hanging="720"/>
        <w:rPr>
          <w:rFonts w:cs="Arial"/>
        </w:rPr>
      </w:pPr>
      <w:r w:rsidRPr="00852FFF">
        <w:rPr>
          <w:rFonts w:cs="Arial"/>
        </w:rPr>
        <w:t xml:space="preserve">The outgoing Executive and Sub-committee Officers shall conduct a hand-over of all Association business, files, paperwork, passwords, email accounts, website accounts, financial accounts, records, books and other property within fourteen (14) consecutive days from the date of the Annual General Meeting. For the purpose of calculating the days, the day of the Annual General Meeting shall be day one (1). </w:t>
      </w:r>
    </w:p>
    <w:p w14:paraId="72855CFB" w14:textId="77777777" w:rsidR="00272CC5" w:rsidRPr="00852FFF" w:rsidRDefault="00272CC5" w:rsidP="00272CC5">
      <w:pPr>
        <w:widowControl w:val="0"/>
        <w:numPr>
          <w:ilvl w:val="0"/>
          <w:numId w:val="20"/>
        </w:numPr>
        <w:tabs>
          <w:tab w:val="left" w:pos="220"/>
          <w:tab w:val="left" w:pos="720"/>
        </w:tabs>
        <w:autoSpaceDE w:val="0"/>
        <w:autoSpaceDN w:val="0"/>
        <w:adjustRightInd w:val="0"/>
        <w:spacing w:after="260"/>
        <w:ind w:hanging="720"/>
        <w:rPr>
          <w:rFonts w:cs="Arial"/>
        </w:rPr>
      </w:pPr>
      <w:r w:rsidRPr="00852FFF">
        <w:rPr>
          <w:rFonts w:cs="Arial"/>
        </w:rPr>
        <w:t xml:space="preserve">The outgoing Secretary </w:t>
      </w:r>
      <w:r w:rsidRPr="00852FFF">
        <w:rPr>
          <w:rFonts w:cs="Helvetica"/>
          <w:i/>
          <w:iCs/>
        </w:rPr>
        <w:t xml:space="preserve">(or a nominated assistant of the outgoing Secretary) </w:t>
      </w:r>
      <w:r w:rsidRPr="00852FFF">
        <w:rPr>
          <w:rFonts w:cs="Arial"/>
        </w:rPr>
        <w:t xml:space="preserve">shall be responsible for </w:t>
      </w:r>
      <w:proofErr w:type="spellStart"/>
      <w:r w:rsidRPr="00852FFF">
        <w:rPr>
          <w:rFonts w:cs="Arial"/>
        </w:rPr>
        <w:t>organising</w:t>
      </w:r>
      <w:proofErr w:type="spellEnd"/>
      <w:r w:rsidRPr="00852FFF">
        <w:rPr>
          <w:rFonts w:cs="Arial"/>
        </w:rPr>
        <w:t xml:space="preserve"> the typing of the Minutes within seven (7) consecutive days after an Annual General Meeting to ensure the smooth transition of the new Executive members. The outgoing Secretary shall also be responsible for producing the Minutes to all the relevant parties within seven (7) consecutive days after the Annual General Meeting. </w:t>
      </w:r>
    </w:p>
    <w:p w14:paraId="014D0DBC" w14:textId="77777777" w:rsidR="00272CC5" w:rsidRPr="00852FFF" w:rsidRDefault="00272CC5" w:rsidP="00272CC5">
      <w:pPr>
        <w:widowControl w:val="0"/>
        <w:numPr>
          <w:ilvl w:val="0"/>
          <w:numId w:val="20"/>
        </w:numPr>
        <w:tabs>
          <w:tab w:val="left" w:pos="220"/>
          <w:tab w:val="left" w:pos="720"/>
        </w:tabs>
        <w:autoSpaceDE w:val="0"/>
        <w:autoSpaceDN w:val="0"/>
        <w:adjustRightInd w:val="0"/>
        <w:spacing w:after="260"/>
        <w:ind w:hanging="720"/>
        <w:rPr>
          <w:rFonts w:cs="Arial"/>
        </w:rPr>
      </w:pPr>
      <w:r w:rsidRPr="00852FFF">
        <w:rPr>
          <w:rFonts w:cs="Arial"/>
        </w:rPr>
        <w:t xml:space="preserve">The outgoing Secretary </w:t>
      </w:r>
      <w:r w:rsidRPr="00852FFF">
        <w:rPr>
          <w:rFonts w:cs="Helvetica"/>
          <w:i/>
          <w:iCs/>
        </w:rPr>
        <w:t xml:space="preserve">(or nominated assistant) </w:t>
      </w:r>
      <w:r w:rsidRPr="00852FFF">
        <w:rPr>
          <w:rFonts w:cs="Arial"/>
        </w:rPr>
        <w:t xml:space="preserve">shall provide the outgoing Treasurer and the newly elected Treasurer </w:t>
      </w:r>
      <w:r w:rsidRPr="00852FFF">
        <w:rPr>
          <w:rFonts w:cs="Helvetica"/>
          <w:i/>
          <w:iCs/>
        </w:rPr>
        <w:t xml:space="preserve">(if the person is not one and the same) </w:t>
      </w:r>
      <w:r w:rsidRPr="00852FFF">
        <w:rPr>
          <w:rFonts w:cs="Arial"/>
        </w:rPr>
        <w:t xml:space="preserve">with a copy of the Minutes of the Annual General Meeting within seven (7) consecutive days from the date of the meeting. The Minutes shall be provided to the Treasurer within seven (7) days to ensure the financial books can be handed over to the new Treasurer within a timely manner to facilitate the continued smooth financial management of the Association. </w:t>
      </w:r>
    </w:p>
    <w:p w14:paraId="2EFBE739" w14:textId="44BA4B1B" w:rsidR="00272CC5" w:rsidRPr="007F4D69" w:rsidRDefault="00272CC5" w:rsidP="007F4D69">
      <w:pPr>
        <w:widowControl w:val="0"/>
        <w:numPr>
          <w:ilvl w:val="0"/>
          <w:numId w:val="20"/>
        </w:numPr>
        <w:tabs>
          <w:tab w:val="left" w:pos="220"/>
          <w:tab w:val="left" w:pos="720"/>
        </w:tabs>
        <w:autoSpaceDE w:val="0"/>
        <w:autoSpaceDN w:val="0"/>
        <w:adjustRightInd w:val="0"/>
        <w:spacing w:after="260"/>
        <w:ind w:hanging="720"/>
        <w:rPr>
          <w:rFonts w:cs="Arial"/>
        </w:rPr>
      </w:pPr>
      <w:r w:rsidRPr="00852FFF">
        <w:rPr>
          <w:rFonts w:cs="Arial"/>
        </w:rPr>
        <w:t xml:space="preserve">The outgoing Treasurer shall be responsible for handing over all financial records and books to the new Treasurer within five (5) consecutive days after receiving the Minutes of the Annual General Meeting to ensure the smooth running of the financial affairs of the Association. </w:t>
      </w:r>
    </w:p>
    <w:p w14:paraId="10E24D14" w14:textId="77777777" w:rsidR="00272CC5" w:rsidRPr="00852FFF" w:rsidRDefault="00272CC5" w:rsidP="00272CC5">
      <w:pPr>
        <w:widowControl w:val="0"/>
        <w:numPr>
          <w:ilvl w:val="0"/>
          <w:numId w:val="21"/>
        </w:numPr>
        <w:tabs>
          <w:tab w:val="left" w:pos="220"/>
          <w:tab w:val="left" w:pos="720"/>
        </w:tabs>
        <w:autoSpaceDE w:val="0"/>
        <w:autoSpaceDN w:val="0"/>
        <w:adjustRightInd w:val="0"/>
        <w:spacing w:after="260"/>
        <w:ind w:hanging="720"/>
        <w:rPr>
          <w:rFonts w:cs="Arial"/>
        </w:rPr>
      </w:pPr>
      <w:r w:rsidRPr="00852FFF">
        <w:rPr>
          <w:rFonts w:cs="Arial"/>
        </w:rPr>
        <w:t xml:space="preserve">The new Treasurer </w:t>
      </w:r>
      <w:r w:rsidRPr="00852FFF">
        <w:rPr>
          <w:rFonts w:cs="Helvetica"/>
          <w:i/>
          <w:iCs/>
        </w:rPr>
        <w:t xml:space="preserve">(or nominated assistant of the new Treasurer) </w:t>
      </w:r>
      <w:r w:rsidRPr="00852FFF">
        <w:rPr>
          <w:rFonts w:cs="Arial"/>
        </w:rPr>
        <w:t xml:space="preserve">shall be responsible for attending the bank of the Association and updating the new </w:t>
      </w:r>
      <w:proofErr w:type="spellStart"/>
      <w:r w:rsidRPr="00852FFF">
        <w:rPr>
          <w:rFonts w:cs="Arial"/>
        </w:rPr>
        <w:t>cheque</w:t>
      </w:r>
      <w:proofErr w:type="spellEnd"/>
      <w:r w:rsidRPr="00852FFF">
        <w:rPr>
          <w:rFonts w:cs="Arial"/>
        </w:rPr>
        <w:t xml:space="preserve"> signatories on all P&amp;C accounts within five (5) working days after hand over of the financial books of the Association. The Treasurer shall seek removal of all prior </w:t>
      </w:r>
      <w:proofErr w:type="spellStart"/>
      <w:r w:rsidRPr="00852FFF">
        <w:rPr>
          <w:rFonts w:cs="Arial"/>
        </w:rPr>
        <w:t>cheque</w:t>
      </w:r>
      <w:proofErr w:type="spellEnd"/>
      <w:r w:rsidRPr="00852FFF">
        <w:rPr>
          <w:rFonts w:cs="Arial"/>
        </w:rPr>
        <w:t xml:space="preserve"> signatories and shall seek the newly appointed signatories to be recorded on all bank records. At the time of doing </w:t>
      </w:r>
      <w:proofErr w:type="gramStart"/>
      <w:r w:rsidRPr="00852FFF">
        <w:rPr>
          <w:rFonts w:cs="Arial"/>
        </w:rPr>
        <w:t>this the</w:t>
      </w:r>
      <w:proofErr w:type="gramEnd"/>
      <w:r w:rsidRPr="00852FFF">
        <w:rPr>
          <w:rFonts w:cs="Arial"/>
        </w:rPr>
        <w:t xml:space="preserve"> Treasurer must provide the banking institution with a copy of the Minutes which outlines the newly elected members and </w:t>
      </w:r>
      <w:proofErr w:type="spellStart"/>
      <w:r w:rsidRPr="00852FFF">
        <w:rPr>
          <w:rFonts w:cs="Arial"/>
        </w:rPr>
        <w:t>cheque</w:t>
      </w:r>
      <w:proofErr w:type="spellEnd"/>
      <w:r w:rsidRPr="00852FFF">
        <w:rPr>
          <w:rFonts w:cs="Arial"/>
        </w:rPr>
        <w:t xml:space="preserve"> signatories of the Association. </w:t>
      </w:r>
    </w:p>
    <w:p w14:paraId="54B3A3CC" w14:textId="77777777" w:rsidR="00272CC5" w:rsidRPr="00852FFF" w:rsidRDefault="00272CC5" w:rsidP="00272CC5">
      <w:pPr>
        <w:widowControl w:val="0"/>
        <w:numPr>
          <w:ilvl w:val="0"/>
          <w:numId w:val="21"/>
        </w:numPr>
        <w:tabs>
          <w:tab w:val="left" w:pos="220"/>
          <w:tab w:val="left" w:pos="720"/>
        </w:tabs>
        <w:autoSpaceDE w:val="0"/>
        <w:autoSpaceDN w:val="0"/>
        <w:adjustRightInd w:val="0"/>
        <w:spacing w:after="260"/>
        <w:ind w:hanging="720"/>
        <w:rPr>
          <w:rFonts w:cs="Arial"/>
        </w:rPr>
      </w:pPr>
      <w:r w:rsidRPr="00852FFF">
        <w:rPr>
          <w:rFonts w:cs="Arial"/>
        </w:rPr>
        <w:t xml:space="preserve">The new Secretary shall be responsible for changing any digital passwords for any Association </w:t>
      </w:r>
      <w:proofErr w:type="gramStart"/>
      <w:r w:rsidRPr="00852FFF">
        <w:rPr>
          <w:rFonts w:cs="Arial"/>
        </w:rPr>
        <w:t>internet</w:t>
      </w:r>
      <w:proofErr w:type="gramEnd"/>
      <w:r w:rsidRPr="00852FFF">
        <w:rPr>
          <w:rFonts w:cs="Arial"/>
        </w:rPr>
        <w:t xml:space="preserve"> communication media such as the email account, and website account within five (5) days of receipt of handover to maintain security. </w:t>
      </w:r>
    </w:p>
    <w:p w14:paraId="4BE69CDA" w14:textId="77777777" w:rsidR="00270754" w:rsidRDefault="00270754" w:rsidP="00272CC5">
      <w:pPr>
        <w:widowControl w:val="0"/>
        <w:autoSpaceDE w:val="0"/>
        <w:autoSpaceDN w:val="0"/>
        <w:adjustRightInd w:val="0"/>
        <w:spacing w:after="240"/>
        <w:rPr>
          <w:rFonts w:cs="Helvetica"/>
          <w:b/>
          <w:bCs/>
        </w:rPr>
      </w:pPr>
    </w:p>
    <w:p w14:paraId="691C2618" w14:textId="77777777" w:rsidR="00270754" w:rsidRDefault="00270754" w:rsidP="00272CC5">
      <w:pPr>
        <w:widowControl w:val="0"/>
        <w:autoSpaceDE w:val="0"/>
        <w:autoSpaceDN w:val="0"/>
        <w:adjustRightInd w:val="0"/>
        <w:spacing w:after="240"/>
        <w:rPr>
          <w:rFonts w:cs="Helvetica"/>
          <w:b/>
          <w:bCs/>
        </w:rPr>
      </w:pPr>
    </w:p>
    <w:p w14:paraId="77EE4AD2" w14:textId="77777777" w:rsidR="00270754" w:rsidRDefault="00270754" w:rsidP="00272CC5">
      <w:pPr>
        <w:widowControl w:val="0"/>
        <w:autoSpaceDE w:val="0"/>
        <w:autoSpaceDN w:val="0"/>
        <w:adjustRightInd w:val="0"/>
        <w:spacing w:after="240"/>
        <w:rPr>
          <w:rFonts w:cs="Helvetica"/>
          <w:b/>
          <w:bCs/>
        </w:rPr>
      </w:pPr>
    </w:p>
    <w:p w14:paraId="0A9FB768" w14:textId="77777777" w:rsidR="00272CC5" w:rsidRPr="00852FFF" w:rsidRDefault="00272CC5" w:rsidP="00272CC5">
      <w:pPr>
        <w:widowControl w:val="0"/>
        <w:autoSpaceDE w:val="0"/>
        <w:autoSpaceDN w:val="0"/>
        <w:adjustRightInd w:val="0"/>
        <w:spacing w:after="240"/>
        <w:rPr>
          <w:rFonts w:cs="Times"/>
        </w:rPr>
      </w:pPr>
      <w:r w:rsidRPr="00852FFF">
        <w:rPr>
          <w:rFonts w:cs="Helvetica"/>
          <w:b/>
          <w:bCs/>
        </w:rPr>
        <w:t>FINANCIAL YEAR OF THE ASSOCIATION</w:t>
      </w:r>
    </w:p>
    <w:p w14:paraId="2C4BD2A5" w14:textId="77777777" w:rsidR="00272CC5" w:rsidRPr="00852FFF" w:rsidRDefault="00272CC5" w:rsidP="00272CC5">
      <w:pPr>
        <w:widowControl w:val="0"/>
        <w:numPr>
          <w:ilvl w:val="0"/>
          <w:numId w:val="22"/>
        </w:numPr>
        <w:tabs>
          <w:tab w:val="left" w:pos="220"/>
          <w:tab w:val="left" w:pos="720"/>
        </w:tabs>
        <w:autoSpaceDE w:val="0"/>
        <w:autoSpaceDN w:val="0"/>
        <w:adjustRightInd w:val="0"/>
        <w:spacing w:after="260"/>
        <w:ind w:hanging="720"/>
        <w:rPr>
          <w:rFonts w:cs="Arial"/>
        </w:rPr>
      </w:pPr>
      <w:r w:rsidRPr="00852FFF">
        <w:rPr>
          <w:rFonts w:cs="Arial"/>
        </w:rPr>
        <w:t xml:space="preserve">The financial year of the Association will close on </w:t>
      </w:r>
      <w:r w:rsidRPr="00852FFF">
        <w:rPr>
          <w:rFonts w:cs="Helvetica"/>
          <w:b/>
          <w:bCs/>
        </w:rPr>
        <w:t xml:space="preserve">31 October </w:t>
      </w:r>
      <w:r w:rsidRPr="00852FFF">
        <w:rPr>
          <w:rFonts w:cs="Arial"/>
        </w:rPr>
        <w:t xml:space="preserve">each year. All financial accounts and books of the Association (including those of sub-committees) shall be submitted to an independent auditor at the end of each and every financial year for auditing. </w:t>
      </w:r>
    </w:p>
    <w:p w14:paraId="73DCD0D1" w14:textId="77777777" w:rsidR="00272CC5" w:rsidRPr="00852FFF" w:rsidRDefault="00272CC5" w:rsidP="00272CC5">
      <w:pPr>
        <w:widowControl w:val="0"/>
        <w:numPr>
          <w:ilvl w:val="0"/>
          <w:numId w:val="22"/>
        </w:numPr>
        <w:tabs>
          <w:tab w:val="left" w:pos="220"/>
          <w:tab w:val="left" w:pos="720"/>
        </w:tabs>
        <w:autoSpaceDE w:val="0"/>
        <w:autoSpaceDN w:val="0"/>
        <w:adjustRightInd w:val="0"/>
        <w:spacing w:after="260"/>
        <w:ind w:hanging="720"/>
        <w:rPr>
          <w:rFonts w:cs="Arial"/>
        </w:rPr>
      </w:pPr>
      <w:r w:rsidRPr="00852FFF">
        <w:rPr>
          <w:rFonts w:cs="Arial"/>
        </w:rPr>
        <w:t xml:space="preserve">The Treasurer </w:t>
      </w:r>
      <w:r w:rsidRPr="00852FFF">
        <w:rPr>
          <w:rFonts w:cs="Helvetica"/>
          <w:i/>
          <w:iCs/>
        </w:rPr>
        <w:t xml:space="preserve">(or in his or her absence a nominated assistant of the Treasurer) </w:t>
      </w:r>
      <w:r w:rsidRPr="00852FFF">
        <w:rPr>
          <w:rFonts w:cs="Arial"/>
        </w:rPr>
        <w:t xml:space="preserve">shall present an audited financial statement declaring all funds held in the name of the P&amp;C Association to the Annual General Meeting for approval and adoption. </w:t>
      </w:r>
    </w:p>
    <w:p w14:paraId="7943C9B3" w14:textId="77777777" w:rsidR="00272CC5" w:rsidRPr="00852FFF" w:rsidRDefault="00272CC5" w:rsidP="00272CC5">
      <w:pPr>
        <w:widowControl w:val="0"/>
        <w:numPr>
          <w:ilvl w:val="0"/>
          <w:numId w:val="22"/>
        </w:numPr>
        <w:tabs>
          <w:tab w:val="left" w:pos="220"/>
          <w:tab w:val="left" w:pos="720"/>
        </w:tabs>
        <w:autoSpaceDE w:val="0"/>
        <w:autoSpaceDN w:val="0"/>
        <w:adjustRightInd w:val="0"/>
        <w:spacing w:after="260"/>
        <w:ind w:hanging="720"/>
        <w:rPr>
          <w:rFonts w:cs="Arial"/>
        </w:rPr>
      </w:pPr>
      <w:r w:rsidRPr="00852FFF">
        <w:rPr>
          <w:rFonts w:cs="Arial"/>
        </w:rPr>
        <w:t xml:space="preserve">The Treasurer </w:t>
      </w:r>
      <w:r w:rsidRPr="00852FFF">
        <w:rPr>
          <w:rFonts w:cs="Helvetica"/>
          <w:i/>
          <w:iCs/>
        </w:rPr>
        <w:t xml:space="preserve">(or in his or her absence the nominated assistant of the Treasurer) </w:t>
      </w:r>
      <w:r w:rsidRPr="00852FFF">
        <w:rPr>
          <w:rFonts w:cs="Arial"/>
        </w:rPr>
        <w:t xml:space="preserve">shall forward a copy of all audited financial statements of the Association to the Parents and Citizens Federation within one (1) month from the date of the Annual General Meeting. </w:t>
      </w:r>
    </w:p>
    <w:p w14:paraId="389DC7E5" w14:textId="77777777" w:rsidR="00272CC5" w:rsidRPr="00852FFF" w:rsidRDefault="00272CC5" w:rsidP="00272CC5">
      <w:pPr>
        <w:widowControl w:val="0"/>
        <w:autoSpaceDE w:val="0"/>
        <w:autoSpaceDN w:val="0"/>
        <w:adjustRightInd w:val="0"/>
        <w:spacing w:after="240"/>
        <w:rPr>
          <w:rFonts w:cs="Times"/>
        </w:rPr>
      </w:pPr>
      <w:r w:rsidRPr="00852FFF">
        <w:rPr>
          <w:rFonts w:cs="Helvetica"/>
          <w:b/>
          <w:bCs/>
        </w:rPr>
        <w:t>QUORUM AT GENERAL MEETING</w:t>
      </w:r>
    </w:p>
    <w:p w14:paraId="180A7D60" w14:textId="77777777" w:rsidR="00272CC5" w:rsidRPr="00852FFF" w:rsidRDefault="00272CC5" w:rsidP="00272CC5">
      <w:pPr>
        <w:widowControl w:val="0"/>
        <w:numPr>
          <w:ilvl w:val="0"/>
          <w:numId w:val="23"/>
        </w:numPr>
        <w:tabs>
          <w:tab w:val="left" w:pos="220"/>
          <w:tab w:val="left" w:pos="720"/>
        </w:tabs>
        <w:autoSpaceDE w:val="0"/>
        <w:autoSpaceDN w:val="0"/>
        <w:adjustRightInd w:val="0"/>
        <w:spacing w:after="260"/>
        <w:ind w:hanging="720"/>
        <w:rPr>
          <w:rFonts w:cs="Arial"/>
        </w:rPr>
      </w:pPr>
      <w:r w:rsidRPr="00852FFF">
        <w:rPr>
          <w:rFonts w:cs="Arial"/>
        </w:rPr>
        <w:t xml:space="preserve">At a general meeting the quorum will be in accordance with Rule 10 of the Constitution. Where that rule does not specify a number the quorum will be at least one quarter of the number of members. </w:t>
      </w:r>
      <w:r w:rsidRPr="00852FFF">
        <w:rPr>
          <w:rFonts w:cs="Helvetica"/>
          <w:i/>
          <w:iCs/>
        </w:rPr>
        <w:t xml:space="preserve">(If membership is 50 or more the quorum shall be 11 in accordance with the rules of the Constitution.) </w:t>
      </w:r>
    </w:p>
    <w:p w14:paraId="657895E7" w14:textId="77777777" w:rsidR="00272CC5" w:rsidRPr="00852FFF" w:rsidRDefault="00272CC5" w:rsidP="00272CC5">
      <w:pPr>
        <w:widowControl w:val="0"/>
        <w:numPr>
          <w:ilvl w:val="0"/>
          <w:numId w:val="23"/>
        </w:numPr>
        <w:tabs>
          <w:tab w:val="left" w:pos="220"/>
          <w:tab w:val="left" w:pos="720"/>
        </w:tabs>
        <w:autoSpaceDE w:val="0"/>
        <w:autoSpaceDN w:val="0"/>
        <w:adjustRightInd w:val="0"/>
        <w:spacing w:after="260"/>
        <w:ind w:hanging="720"/>
        <w:rPr>
          <w:rFonts w:cs="Arial"/>
        </w:rPr>
      </w:pPr>
      <w:r w:rsidRPr="00852FFF">
        <w:rPr>
          <w:rFonts w:cs="Arial"/>
        </w:rPr>
        <w:t xml:space="preserve">If a meeting for which due notice has been given does not achieve a quorum within 15 minutes of the advertised starting time, the Secretary will, or in the absence of a Secretary, the remaining members of the Executive will call a further meeting, and failing that any five members of the Association may call a further meeting, with a lapse of not more than 28 days of term time, to carry on the business of the Association. To calculate the days, day one (1) shall be the date of the </w:t>
      </w:r>
      <w:proofErr w:type="gramStart"/>
      <w:r w:rsidRPr="00852FFF">
        <w:rPr>
          <w:rFonts w:cs="Arial"/>
        </w:rPr>
        <w:t>meeting which</w:t>
      </w:r>
      <w:proofErr w:type="gramEnd"/>
      <w:r w:rsidRPr="00852FFF">
        <w:rPr>
          <w:rFonts w:cs="Arial"/>
        </w:rPr>
        <w:t xml:space="preserve"> does not achieve a quorum. </w:t>
      </w:r>
    </w:p>
    <w:p w14:paraId="5E1BAA70" w14:textId="77777777" w:rsidR="00272CC5" w:rsidRPr="00852FFF" w:rsidRDefault="00272CC5" w:rsidP="00272CC5">
      <w:pPr>
        <w:widowControl w:val="0"/>
        <w:numPr>
          <w:ilvl w:val="0"/>
          <w:numId w:val="23"/>
        </w:numPr>
        <w:tabs>
          <w:tab w:val="left" w:pos="220"/>
          <w:tab w:val="left" w:pos="720"/>
        </w:tabs>
        <w:autoSpaceDE w:val="0"/>
        <w:autoSpaceDN w:val="0"/>
        <w:adjustRightInd w:val="0"/>
        <w:spacing w:after="260"/>
        <w:ind w:hanging="720"/>
        <w:rPr>
          <w:rFonts w:cs="Arial"/>
        </w:rPr>
      </w:pPr>
      <w:r w:rsidRPr="00852FFF">
        <w:rPr>
          <w:rFonts w:cs="Arial"/>
        </w:rPr>
        <w:t xml:space="preserve">In the absence of the Secretary, the remaining members of the Executive, or any five members of the Association, may call any meeting that is required, giving due notice of the business proposed for the meeting. </w:t>
      </w:r>
    </w:p>
    <w:p w14:paraId="755F5EB7" w14:textId="77777777" w:rsidR="00272CC5" w:rsidRPr="00852FFF" w:rsidRDefault="00272CC5" w:rsidP="00272CC5">
      <w:pPr>
        <w:widowControl w:val="0"/>
        <w:autoSpaceDE w:val="0"/>
        <w:autoSpaceDN w:val="0"/>
        <w:adjustRightInd w:val="0"/>
        <w:spacing w:after="240"/>
        <w:rPr>
          <w:rFonts w:cs="Times"/>
        </w:rPr>
      </w:pPr>
      <w:r w:rsidRPr="00852FFF">
        <w:rPr>
          <w:rFonts w:cs="Arial"/>
        </w:rPr>
        <w:t xml:space="preserve">56. Any casual vacancy that arises during the year shall be filled in accordance with Clause 6 of the Constitution at the next possible meeting, after adequate notice of the intention to fill the position has been advertised. Adequate notice should be deemed to be a period of not less than </w:t>
      </w:r>
      <w:proofErr w:type="gramStart"/>
      <w:r w:rsidRPr="00852FFF">
        <w:rPr>
          <w:rFonts w:cs="Arial"/>
        </w:rPr>
        <w:t>twenty one (21) days</w:t>
      </w:r>
      <w:proofErr w:type="gramEnd"/>
      <w:r w:rsidRPr="00852FFF">
        <w:rPr>
          <w:rFonts w:cs="Arial"/>
        </w:rPr>
        <w:t>. Should adequate notice not be able to be given before the next meeting arises, the position should be filled at the following meeting, after adequate notice has been able to be given. The procedure for nominations shall follow the guidelines as set out in Clauses 28-31, and 34-35 of the By-Laws.</w:t>
      </w:r>
    </w:p>
    <w:p w14:paraId="66C19B99" w14:textId="77777777" w:rsidR="00272CC5" w:rsidRPr="00852FFF" w:rsidRDefault="00272CC5" w:rsidP="00272CC5">
      <w:pPr>
        <w:widowControl w:val="0"/>
        <w:autoSpaceDE w:val="0"/>
        <w:autoSpaceDN w:val="0"/>
        <w:adjustRightInd w:val="0"/>
        <w:spacing w:after="240"/>
        <w:rPr>
          <w:rFonts w:cs="Times"/>
        </w:rPr>
      </w:pPr>
      <w:r w:rsidRPr="00852FFF">
        <w:rPr>
          <w:rFonts w:cs="Helvetica"/>
          <w:b/>
          <w:bCs/>
        </w:rPr>
        <w:t>COMMUNICATION WITH SCHOOL COMMUNITY</w:t>
      </w:r>
    </w:p>
    <w:p w14:paraId="2C7B2602" w14:textId="77777777" w:rsidR="00272CC5" w:rsidRPr="00852FFF" w:rsidRDefault="00272CC5" w:rsidP="00272CC5">
      <w:pPr>
        <w:widowControl w:val="0"/>
        <w:autoSpaceDE w:val="0"/>
        <w:autoSpaceDN w:val="0"/>
        <w:adjustRightInd w:val="0"/>
        <w:spacing w:after="240"/>
        <w:rPr>
          <w:rFonts w:cs="Times"/>
        </w:rPr>
      </w:pPr>
      <w:r w:rsidRPr="00852FFF">
        <w:rPr>
          <w:rFonts w:cs="Arial"/>
        </w:rPr>
        <w:t xml:space="preserve">57. The Executive Committee shall be responsible for maintaining regular communication with the school community by way of </w:t>
      </w:r>
      <w:proofErr w:type="gramStart"/>
      <w:r w:rsidRPr="00852FFF">
        <w:rPr>
          <w:rFonts w:cs="Arial"/>
        </w:rPr>
        <w:t>newsletter which</w:t>
      </w:r>
      <w:proofErr w:type="gramEnd"/>
      <w:r w:rsidRPr="00852FFF">
        <w:rPr>
          <w:rFonts w:cs="Arial"/>
        </w:rPr>
        <w:t xml:space="preserve"> is to be distributed throughout the school. The Executive shall be responsible for communicating the outcomes of general meetings and the Annual General Meeting in these regular newsletters.</w:t>
      </w:r>
    </w:p>
    <w:p w14:paraId="0B6DE403" w14:textId="77777777" w:rsidR="00272CC5" w:rsidRPr="00852FFF" w:rsidRDefault="00272CC5" w:rsidP="00272CC5">
      <w:pPr>
        <w:widowControl w:val="0"/>
        <w:autoSpaceDE w:val="0"/>
        <w:autoSpaceDN w:val="0"/>
        <w:adjustRightInd w:val="0"/>
        <w:spacing w:after="240"/>
        <w:rPr>
          <w:rFonts w:cs="Times"/>
        </w:rPr>
      </w:pPr>
      <w:r w:rsidRPr="00852FFF">
        <w:rPr>
          <w:rFonts w:cs="Helvetica"/>
          <w:b/>
          <w:bCs/>
        </w:rPr>
        <w:t>BUDGET</w:t>
      </w:r>
    </w:p>
    <w:p w14:paraId="11D0ECEF" w14:textId="77777777" w:rsidR="00272CC5" w:rsidRPr="00852FFF" w:rsidRDefault="00272CC5" w:rsidP="00272CC5">
      <w:pPr>
        <w:widowControl w:val="0"/>
        <w:autoSpaceDE w:val="0"/>
        <w:autoSpaceDN w:val="0"/>
        <w:adjustRightInd w:val="0"/>
        <w:spacing w:after="240"/>
        <w:rPr>
          <w:rFonts w:cs="Times"/>
        </w:rPr>
      </w:pPr>
      <w:r w:rsidRPr="00852FFF">
        <w:rPr>
          <w:rFonts w:cs="Arial"/>
        </w:rPr>
        <w:t xml:space="preserve">58. The Treasurer shall prepare a projected budget for the upcoming financial </w:t>
      </w:r>
      <w:proofErr w:type="gramStart"/>
      <w:r w:rsidRPr="00852FFF">
        <w:rPr>
          <w:rFonts w:cs="Arial"/>
        </w:rPr>
        <w:t>year which</w:t>
      </w:r>
      <w:proofErr w:type="gramEnd"/>
      <w:r w:rsidRPr="00852FFF">
        <w:rPr>
          <w:rFonts w:cs="Arial"/>
        </w:rPr>
        <w:t xml:space="preserve"> shall be presented at a general meeting for approval. This Budget will assist the Association to make informed decisions when voting upon expending Association money during the financial year. The projected budget shall be an estimated </w:t>
      </w:r>
      <w:r w:rsidRPr="00852FFF">
        <w:rPr>
          <w:rFonts w:cs="Helvetica"/>
          <w:i/>
          <w:iCs/>
        </w:rPr>
        <w:t xml:space="preserve">(statement of intention) </w:t>
      </w:r>
      <w:r w:rsidRPr="00852FFF">
        <w:rPr>
          <w:rFonts w:cs="Arial"/>
        </w:rPr>
        <w:t>of the income and expenditure of the Association for the financial year based on past economic performance and expenditure. The Budget can be altered at any time, by majority vote, after initial ratification at a general or special meeting. The Budget shall be founded on past economic performance, and adjusted to anticipate the probable effect on any special projects or one-off events.</w:t>
      </w:r>
    </w:p>
    <w:p w14:paraId="171E35E3" w14:textId="77777777" w:rsidR="00272CC5" w:rsidRPr="00852FFF" w:rsidRDefault="00272CC5" w:rsidP="00272CC5">
      <w:pPr>
        <w:widowControl w:val="0"/>
        <w:autoSpaceDE w:val="0"/>
        <w:autoSpaceDN w:val="0"/>
        <w:adjustRightInd w:val="0"/>
        <w:spacing w:after="240"/>
        <w:rPr>
          <w:rFonts w:cs="Times"/>
        </w:rPr>
      </w:pPr>
      <w:r w:rsidRPr="00852FFF">
        <w:rPr>
          <w:rFonts w:cs="Helvetica"/>
          <w:b/>
          <w:bCs/>
        </w:rPr>
        <w:t>EXPENDITURE OF MONEY</w:t>
      </w:r>
    </w:p>
    <w:p w14:paraId="7D060D9E" w14:textId="77777777" w:rsidR="00272CC5" w:rsidRPr="00852FFF" w:rsidRDefault="00272CC5" w:rsidP="00272CC5">
      <w:pPr>
        <w:widowControl w:val="0"/>
        <w:autoSpaceDE w:val="0"/>
        <w:autoSpaceDN w:val="0"/>
        <w:adjustRightInd w:val="0"/>
        <w:spacing w:after="240"/>
        <w:rPr>
          <w:rFonts w:cs="Times"/>
        </w:rPr>
      </w:pPr>
      <w:r w:rsidRPr="00852FFF">
        <w:rPr>
          <w:rFonts w:cs="Arial"/>
        </w:rPr>
        <w:t xml:space="preserve">59. Any expenditure of Association monies must be approved at a meeting of the Association </w:t>
      </w:r>
      <w:r w:rsidRPr="00852FFF">
        <w:rPr>
          <w:rFonts w:cs="Helvetica"/>
          <w:i/>
          <w:iCs/>
        </w:rPr>
        <w:t>(except where any expenditure has been approved under clause 76 of the by-laws and is subject to delegated authority).</w:t>
      </w:r>
    </w:p>
    <w:p w14:paraId="6C456387" w14:textId="77777777" w:rsidR="00272CC5" w:rsidRPr="00852FFF" w:rsidRDefault="00272CC5" w:rsidP="00272CC5">
      <w:pPr>
        <w:widowControl w:val="0"/>
        <w:autoSpaceDE w:val="0"/>
        <w:autoSpaceDN w:val="0"/>
        <w:adjustRightInd w:val="0"/>
        <w:spacing w:after="240"/>
        <w:rPr>
          <w:rFonts w:cs="Times"/>
        </w:rPr>
      </w:pPr>
      <w:r w:rsidRPr="00852FFF">
        <w:rPr>
          <w:rFonts w:cs="Helvetica"/>
          <w:b/>
          <w:bCs/>
        </w:rPr>
        <w:t>ACCOUNTING PROCEDURES</w:t>
      </w:r>
    </w:p>
    <w:p w14:paraId="3D081912" w14:textId="77777777" w:rsidR="00272CC5" w:rsidRPr="00852FFF" w:rsidRDefault="00272CC5" w:rsidP="00272CC5">
      <w:pPr>
        <w:widowControl w:val="0"/>
        <w:numPr>
          <w:ilvl w:val="0"/>
          <w:numId w:val="24"/>
        </w:numPr>
        <w:tabs>
          <w:tab w:val="left" w:pos="220"/>
          <w:tab w:val="left" w:pos="720"/>
        </w:tabs>
        <w:autoSpaceDE w:val="0"/>
        <w:autoSpaceDN w:val="0"/>
        <w:adjustRightInd w:val="0"/>
        <w:spacing w:after="260"/>
        <w:ind w:hanging="720"/>
        <w:rPr>
          <w:rFonts w:cs="Arial"/>
        </w:rPr>
      </w:pPr>
      <w:r w:rsidRPr="00852FFF">
        <w:rPr>
          <w:rFonts w:cs="Arial"/>
        </w:rPr>
        <w:t xml:space="preserve">The Treasurer is responsible for overseeing all financial matters of the Association. </w:t>
      </w:r>
    </w:p>
    <w:p w14:paraId="7AB69815" w14:textId="77777777" w:rsidR="00272CC5" w:rsidRPr="00852FFF" w:rsidRDefault="00272CC5" w:rsidP="00272CC5">
      <w:pPr>
        <w:widowControl w:val="0"/>
        <w:numPr>
          <w:ilvl w:val="0"/>
          <w:numId w:val="24"/>
        </w:numPr>
        <w:tabs>
          <w:tab w:val="left" w:pos="220"/>
          <w:tab w:val="left" w:pos="720"/>
        </w:tabs>
        <w:autoSpaceDE w:val="0"/>
        <w:autoSpaceDN w:val="0"/>
        <w:adjustRightInd w:val="0"/>
        <w:spacing w:after="260"/>
        <w:ind w:hanging="720"/>
        <w:rPr>
          <w:rFonts w:cs="Arial"/>
        </w:rPr>
      </w:pPr>
      <w:r w:rsidRPr="00852FFF">
        <w:rPr>
          <w:rFonts w:cs="Arial"/>
        </w:rPr>
        <w:t xml:space="preserve">All members and volunteers of the Association are required to keep records of all financial matters and expenditures of the Association to be produced to the Treasurer. </w:t>
      </w:r>
    </w:p>
    <w:p w14:paraId="49F567F2" w14:textId="77777777" w:rsidR="00272CC5" w:rsidRPr="00852FFF" w:rsidRDefault="00272CC5" w:rsidP="00272CC5">
      <w:pPr>
        <w:widowControl w:val="0"/>
        <w:numPr>
          <w:ilvl w:val="0"/>
          <w:numId w:val="24"/>
        </w:numPr>
        <w:tabs>
          <w:tab w:val="left" w:pos="220"/>
          <w:tab w:val="left" w:pos="720"/>
        </w:tabs>
        <w:autoSpaceDE w:val="0"/>
        <w:autoSpaceDN w:val="0"/>
        <w:adjustRightInd w:val="0"/>
        <w:spacing w:after="260"/>
        <w:ind w:hanging="720"/>
        <w:rPr>
          <w:rFonts w:cs="Arial"/>
        </w:rPr>
      </w:pPr>
      <w:r w:rsidRPr="00852FFF">
        <w:rPr>
          <w:rFonts w:cs="Arial"/>
        </w:rPr>
        <w:t xml:space="preserve">All Association money shall be banked in a timely manner. Amounts exceeding $250 should be banked within five (5) working days after being received. </w:t>
      </w:r>
    </w:p>
    <w:p w14:paraId="66A194BD" w14:textId="77777777" w:rsidR="00272CC5" w:rsidRPr="00852FFF" w:rsidRDefault="00272CC5" w:rsidP="00272CC5">
      <w:pPr>
        <w:widowControl w:val="0"/>
        <w:numPr>
          <w:ilvl w:val="0"/>
          <w:numId w:val="24"/>
        </w:numPr>
        <w:tabs>
          <w:tab w:val="left" w:pos="220"/>
          <w:tab w:val="left" w:pos="720"/>
        </w:tabs>
        <w:autoSpaceDE w:val="0"/>
        <w:autoSpaceDN w:val="0"/>
        <w:adjustRightInd w:val="0"/>
        <w:spacing w:after="260"/>
        <w:ind w:hanging="720"/>
        <w:rPr>
          <w:rFonts w:cs="Arial"/>
        </w:rPr>
      </w:pPr>
      <w:r w:rsidRPr="00852FFF">
        <w:rPr>
          <w:rFonts w:cs="Arial"/>
        </w:rPr>
        <w:t xml:space="preserve">Any Association money </w:t>
      </w:r>
      <w:proofErr w:type="gramStart"/>
      <w:r w:rsidRPr="00852FFF">
        <w:rPr>
          <w:rFonts w:cs="Arial"/>
        </w:rPr>
        <w:t>received which cannot be immediately banked</w:t>
      </w:r>
      <w:proofErr w:type="gramEnd"/>
      <w:r w:rsidRPr="00852FFF">
        <w:rPr>
          <w:rFonts w:cs="Arial"/>
        </w:rPr>
        <w:t xml:space="preserve"> must be stores in a safe until it is able to be banked. Confirmation of this course of action shall be communicated to the Treasurer or Assistant Treasurer in writing, via email, telephone or in person. </w:t>
      </w:r>
    </w:p>
    <w:p w14:paraId="5FD41117" w14:textId="77777777" w:rsidR="00272CC5" w:rsidRPr="00852FFF" w:rsidRDefault="00272CC5" w:rsidP="00272CC5">
      <w:pPr>
        <w:widowControl w:val="0"/>
        <w:numPr>
          <w:ilvl w:val="0"/>
          <w:numId w:val="24"/>
        </w:numPr>
        <w:tabs>
          <w:tab w:val="left" w:pos="220"/>
          <w:tab w:val="left" w:pos="720"/>
        </w:tabs>
        <w:autoSpaceDE w:val="0"/>
        <w:autoSpaceDN w:val="0"/>
        <w:adjustRightInd w:val="0"/>
        <w:spacing w:after="260"/>
        <w:ind w:hanging="720"/>
        <w:rPr>
          <w:rFonts w:cs="Arial"/>
        </w:rPr>
      </w:pPr>
      <w:r w:rsidRPr="00852FFF">
        <w:rPr>
          <w:rFonts w:cs="Arial"/>
        </w:rPr>
        <w:t xml:space="preserve">For OHS requirements, when Association banking exceeds, $2000, the P&amp;C shall encourage at least two (2) persons to attend the bank together for safety reasons. </w:t>
      </w:r>
    </w:p>
    <w:p w14:paraId="65A097EA" w14:textId="77777777" w:rsidR="00272CC5" w:rsidRPr="00852FFF" w:rsidRDefault="00272CC5" w:rsidP="00272CC5">
      <w:pPr>
        <w:widowControl w:val="0"/>
        <w:numPr>
          <w:ilvl w:val="0"/>
          <w:numId w:val="24"/>
        </w:numPr>
        <w:tabs>
          <w:tab w:val="left" w:pos="220"/>
          <w:tab w:val="left" w:pos="720"/>
        </w:tabs>
        <w:autoSpaceDE w:val="0"/>
        <w:autoSpaceDN w:val="0"/>
        <w:adjustRightInd w:val="0"/>
        <w:spacing w:after="260"/>
        <w:ind w:hanging="720"/>
        <w:rPr>
          <w:rFonts w:cs="Arial"/>
        </w:rPr>
      </w:pPr>
      <w:r w:rsidRPr="00852FFF">
        <w:rPr>
          <w:rFonts w:cs="Arial"/>
        </w:rPr>
        <w:t xml:space="preserve">An officer who is </w:t>
      </w:r>
      <w:proofErr w:type="spellStart"/>
      <w:r w:rsidRPr="00852FFF">
        <w:rPr>
          <w:rFonts w:cs="Arial"/>
        </w:rPr>
        <w:t>authorised</w:t>
      </w:r>
      <w:proofErr w:type="spellEnd"/>
      <w:r w:rsidRPr="00852FFF">
        <w:rPr>
          <w:rFonts w:cs="Arial"/>
        </w:rPr>
        <w:t xml:space="preserve"> at a general meeting of the Association to expend an approved amount of funds shall not expend more than the </w:t>
      </w:r>
      <w:proofErr w:type="spellStart"/>
      <w:r w:rsidRPr="00852FFF">
        <w:rPr>
          <w:rFonts w:cs="Arial"/>
        </w:rPr>
        <w:t>authorised</w:t>
      </w:r>
      <w:proofErr w:type="spellEnd"/>
      <w:r w:rsidRPr="00852FFF">
        <w:rPr>
          <w:rFonts w:cs="Arial"/>
        </w:rPr>
        <w:t xml:space="preserve"> amount. </w:t>
      </w:r>
    </w:p>
    <w:p w14:paraId="692D3D74" w14:textId="1F6E17DE" w:rsidR="00272CC5" w:rsidRPr="007F4D69" w:rsidRDefault="00272CC5" w:rsidP="007F4D69">
      <w:pPr>
        <w:widowControl w:val="0"/>
        <w:numPr>
          <w:ilvl w:val="0"/>
          <w:numId w:val="24"/>
        </w:numPr>
        <w:tabs>
          <w:tab w:val="left" w:pos="220"/>
          <w:tab w:val="left" w:pos="720"/>
        </w:tabs>
        <w:autoSpaceDE w:val="0"/>
        <w:autoSpaceDN w:val="0"/>
        <w:adjustRightInd w:val="0"/>
        <w:spacing w:after="260"/>
        <w:ind w:hanging="720"/>
        <w:rPr>
          <w:rFonts w:cs="Arial"/>
        </w:rPr>
      </w:pPr>
      <w:r w:rsidRPr="00852FFF">
        <w:rPr>
          <w:rFonts w:cs="Arial"/>
        </w:rPr>
        <w:t xml:space="preserve">All members shall be required to follow the cash handling procedures of the Association. </w:t>
      </w:r>
      <w:r w:rsidR="007F4D69">
        <w:rPr>
          <w:rFonts w:cs="Helvetica"/>
          <w:i/>
          <w:iCs/>
        </w:rPr>
        <w:t xml:space="preserve">(The </w:t>
      </w:r>
      <w:proofErr w:type="gramStart"/>
      <w:r w:rsidRPr="00852FFF">
        <w:rPr>
          <w:rFonts w:cs="Arial"/>
          <w:i/>
          <w:iCs/>
        </w:rPr>
        <w:t>Association’s  cash</w:t>
      </w:r>
      <w:proofErr w:type="gramEnd"/>
      <w:r w:rsidRPr="00852FFF">
        <w:rPr>
          <w:rFonts w:cs="Arial"/>
          <w:i/>
          <w:iCs/>
        </w:rPr>
        <w:t xml:space="preserve">  handling   procedure   helps  all  volunteers   and  members  who   have  the   </w:t>
      </w:r>
      <w:r w:rsidRPr="007F4D69">
        <w:rPr>
          <w:rFonts w:cs="Helvetica"/>
          <w:i/>
          <w:iCs/>
        </w:rPr>
        <w:t>responsibility of handling cash to be protected whilst they are handling community money. The Association is also required to ensure that all members, the community, the auditor, and regulators are confident that all cash received at any P&amp;C event is properly accounted for).</w:t>
      </w:r>
    </w:p>
    <w:p w14:paraId="079B7EFC" w14:textId="77777777" w:rsidR="00272CC5" w:rsidRPr="00852FFF" w:rsidRDefault="00272CC5" w:rsidP="00272CC5">
      <w:pPr>
        <w:widowControl w:val="0"/>
        <w:numPr>
          <w:ilvl w:val="0"/>
          <w:numId w:val="25"/>
        </w:numPr>
        <w:tabs>
          <w:tab w:val="left" w:pos="220"/>
          <w:tab w:val="left" w:pos="720"/>
        </w:tabs>
        <w:autoSpaceDE w:val="0"/>
        <w:autoSpaceDN w:val="0"/>
        <w:adjustRightInd w:val="0"/>
        <w:spacing w:after="260"/>
        <w:ind w:hanging="720"/>
        <w:rPr>
          <w:rFonts w:cs="Arial"/>
        </w:rPr>
      </w:pPr>
      <w:r w:rsidRPr="00852FFF">
        <w:rPr>
          <w:rFonts w:cs="Arial"/>
        </w:rPr>
        <w:t xml:space="preserve">Receipts </w:t>
      </w:r>
      <w:proofErr w:type="gramStart"/>
      <w:r w:rsidRPr="00852FFF">
        <w:rPr>
          <w:rFonts w:cs="Arial"/>
        </w:rPr>
        <w:t>are required to be produced</w:t>
      </w:r>
      <w:proofErr w:type="gramEnd"/>
      <w:r w:rsidRPr="00852FFF">
        <w:rPr>
          <w:rFonts w:cs="Arial"/>
        </w:rPr>
        <w:t xml:space="preserve"> to the Treasurer for all expenditures of P&amp;C funds. If a receipt is unable to be produced re-imbursement may not be possible. If a receipt is lost, a sworn Statutory Declaration will be required before re-imbursement can be made. </w:t>
      </w:r>
    </w:p>
    <w:p w14:paraId="736335FA" w14:textId="77777777" w:rsidR="00272CC5" w:rsidRPr="00852FFF" w:rsidRDefault="00272CC5" w:rsidP="00272CC5">
      <w:pPr>
        <w:widowControl w:val="0"/>
        <w:numPr>
          <w:ilvl w:val="0"/>
          <w:numId w:val="25"/>
        </w:numPr>
        <w:tabs>
          <w:tab w:val="left" w:pos="220"/>
          <w:tab w:val="left" w:pos="720"/>
        </w:tabs>
        <w:autoSpaceDE w:val="0"/>
        <w:autoSpaceDN w:val="0"/>
        <w:adjustRightInd w:val="0"/>
        <w:spacing w:after="260"/>
        <w:ind w:hanging="720"/>
        <w:rPr>
          <w:rFonts w:cs="Arial"/>
        </w:rPr>
      </w:pPr>
      <w:r w:rsidRPr="00852FFF">
        <w:rPr>
          <w:rFonts w:cs="Arial"/>
        </w:rPr>
        <w:t xml:space="preserve">All change floats allocated to volunteers at any fundraising event stall shall be recorded and receipted on distribution, including the amount distributed, and the name of who the float is handed to. </w:t>
      </w:r>
    </w:p>
    <w:p w14:paraId="401AAD02" w14:textId="77777777" w:rsidR="00272CC5" w:rsidRPr="00852FFF" w:rsidRDefault="00272CC5" w:rsidP="00272CC5">
      <w:pPr>
        <w:widowControl w:val="0"/>
        <w:numPr>
          <w:ilvl w:val="0"/>
          <w:numId w:val="25"/>
        </w:numPr>
        <w:tabs>
          <w:tab w:val="left" w:pos="220"/>
          <w:tab w:val="left" w:pos="720"/>
        </w:tabs>
        <w:autoSpaceDE w:val="0"/>
        <w:autoSpaceDN w:val="0"/>
        <w:adjustRightInd w:val="0"/>
        <w:spacing w:after="260"/>
        <w:ind w:hanging="720"/>
        <w:rPr>
          <w:rFonts w:cs="Arial"/>
        </w:rPr>
      </w:pPr>
      <w:r w:rsidRPr="00852FFF">
        <w:rPr>
          <w:rFonts w:cs="Arial"/>
        </w:rPr>
        <w:t xml:space="preserve">Any fundraising money taken at an Association fundraising event or any other fundraising activity shall be counted and signed by two people, and </w:t>
      </w:r>
      <w:proofErr w:type="gramStart"/>
      <w:r w:rsidRPr="00852FFF">
        <w:rPr>
          <w:rFonts w:cs="Arial"/>
        </w:rPr>
        <w:t>a cash</w:t>
      </w:r>
      <w:proofErr w:type="gramEnd"/>
      <w:r w:rsidRPr="00852FFF">
        <w:rPr>
          <w:rFonts w:cs="Arial"/>
        </w:rPr>
        <w:t xml:space="preserve"> handling record sheet shall be completed and provided along with the monies taken to the Treasurer. The cash handling record shall also be provided to the event </w:t>
      </w:r>
      <w:proofErr w:type="spellStart"/>
      <w:r w:rsidRPr="00852FFF">
        <w:rPr>
          <w:rFonts w:cs="Arial"/>
        </w:rPr>
        <w:t>co-ordinator</w:t>
      </w:r>
      <w:proofErr w:type="spellEnd"/>
      <w:r w:rsidRPr="00852FFF">
        <w:rPr>
          <w:rFonts w:cs="Arial"/>
        </w:rPr>
        <w:t xml:space="preserve"> for financial reporting purposes at the next Association meeting. For the purposes of this clause the Treasurer shall be able to be one of the persons who count the money. </w:t>
      </w:r>
    </w:p>
    <w:p w14:paraId="5A6C02DC" w14:textId="77777777" w:rsidR="00272CC5" w:rsidRPr="00852FFF" w:rsidRDefault="00272CC5" w:rsidP="00272CC5">
      <w:pPr>
        <w:widowControl w:val="0"/>
        <w:numPr>
          <w:ilvl w:val="0"/>
          <w:numId w:val="25"/>
        </w:numPr>
        <w:tabs>
          <w:tab w:val="left" w:pos="220"/>
          <w:tab w:val="left" w:pos="720"/>
        </w:tabs>
        <w:autoSpaceDE w:val="0"/>
        <w:autoSpaceDN w:val="0"/>
        <w:adjustRightInd w:val="0"/>
        <w:spacing w:after="260"/>
        <w:ind w:hanging="720"/>
        <w:rPr>
          <w:rFonts w:cs="Arial"/>
        </w:rPr>
      </w:pPr>
      <w:r w:rsidRPr="00852FFF">
        <w:rPr>
          <w:rFonts w:cs="Arial"/>
        </w:rPr>
        <w:t xml:space="preserve">An Association event or activity </w:t>
      </w:r>
      <w:proofErr w:type="spellStart"/>
      <w:r w:rsidRPr="00852FFF">
        <w:rPr>
          <w:rFonts w:cs="Arial"/>
        </w:rPr>
        <w:t>co-ordinator</w:t>
      </w:r>
      <w:proofErr w:type="spellEnd"/>
      <w:r w:rsidRPr="00852FFF">
        <w:rPr>
          <w:rFonts w:cs="Arial"/>
        </w:rPr>
        <w:t xml:space="preserve"> shall be responsible for reporting on all final tallies and financial outcomes after an event to the Treasurer and to the Association meeting. </w:t>
      </w:r>
    </w:p>
    <w:p w14:paraId="0BB94DE8" w14:textId="77777777" w:rsidR="00270754" w:rsidRDefault="00270754" w:rsidP="00272CC5">
      <w:pPr>
        <w:widowControl w:val="0"/>
        <w:autoSpaceDE w:val="0"/>
        <w:autoSpaceDN w:val="0"/>
        <w:adjustRightInd w:val="0"/>
        <w:spacing w:after="240"/>
        <w:rPr>
          <w:rFonts w:cs="Helvetica"/>
          <w:b/>
          <w:bCs/>
        </w:rPr>
      </w:pPr>
    </w:p>
    <w:p w14:paraId="5EEE7B3F" w14:textId="77777777" w:rsidR="00270754" w:rsidRDefault="00270754" w:rsidP="00272CC5">
      <w:pPr>
        <w:widowControl w:val="0"/>
        <w:autoSpaceDE w:val="0"/>
        <w:autoSpaceDN w:val="0"/>
        <w:adjustRightInd w:val="0"/>
        <w:spacing w:after="240"/>
        <w:rPr>
          <w:rFonts w:cs="Helvetica"/>
          <w:b/>
          <w:bCs/>
        </w:rPr>
      </w:pPr>
    </w:p>
    <w:p w14:paraId="7DFB020A" w14:textId="77777777" w:rsidR="00270754" w:rsidRDefault="00270754" w:rsidP="00272CC5">
      <w:pPr>
        <w:widowControl w:val="0"/>
        <w:autoSpaceDE w:val="0"/>
        <w:autoSpaceDN w:val="0"/>
        <w:adjustRightInd w:val="0"/>
        <w:spacing w:after="240"/>
        <w:rPr>
          <w:rFonts w:cs="Helvetica"/>
          <w:b/>
          <w:bCs/>
        </w:rPr>
      </w:pPr>
    </w:p>
    <w:p w14:paraId="218A37E4" w14:textId="77777777" w:rsidR="00270754" w:rsidRDefault="00270754" w:rsidP="00272CC5">
      <w:pPr>
        <w:widowControl w:val="0"/>
        <w:autoSpaceDE w:val="0"/>
        <w:autoSpaceDN w:val="0"/>
        <w:adjustRightInd w:val="0"/>
        <w:spacing w:after="240"/>
        <w:rPr>
          <w:rFonts w:cs="Helvetica"/>
          <w:b/>
          <w:bCs/>
        </w:rPr>
      </w:pPr>
    </w:p>
    <w:p w14:paraId="4E8EDBDA" w14:textId="77777777" w:rsidR="00270754" w:rsidRDefault="00270754" w:rsidP="00272CC5">
      <w:pPr>
        <w:widowControl w:val="0"/>
        <w:autoSpaceDE w:val="0"/>
        <w:autoSpaceDN w:val="0"/>
        <w:adjustRightInd w:val="0"/>
        <w:spacing w:after="240"/>
        <w:rPr>
          <w:rFonts w:cs="Helvetica"/>
          <w:b/>
          <w:bCs/>
        </w:rPr>
      </w:pPr>
    </w:p>
    <w:p w14:paraId="5995129C" w14:textId="77777777" w:rsidR="00270754" w:rsidRDefault="00270754" w:rsidP="00272CC5">
      <w:pPr>
        <w:widowControl w:val="0"/>
        <w:autoSpaceDE w:val="0"/>
        <w:autoSpaceDN w:val="0"/>
        <w:adjustRightInd w:val="0"/>
        <w:spacing w:after="240"/>
        <w:rPr>
          <w:rFonts w:cs="Helvetica"/>
          <w:b/>
          <w:bCs/>
        </w:rPr>
      </w:pPr>
    </w:p>
    <w:p w14:paraId="46F7D166" w14:textId="77777777" w:rsidR="00270754" w:rsidRDefault="00270754" w:rsidP="00272CC5">
      <w:pPr>
        <w:widowControl w:val="0"/>
        <w:autoSpaceDE w:val="0"/>
        <w:autoSpaceDN w:val="0"/>
        <w:adjustRightInd w:val="0"/>
        <w:spacing w:after="240"/>
        <w:rPr>
          <w:rFonts w:cs="Helvetica"/>
          <w:b/>
          <w:bCs/>
        </w:rPr>
      </w:pPr>
    </w:p>
    <w:p w14:paraId="2C291105" w14:textId="77777777" w:rsidR="00270754" w:rsidRDefault="00270754" w:rsidP="00272CC5">
      <w:pPr>
        <w:widowControl w:val="0"/>
        <w:autoSpaceDE w:val="0"/>
        <w:autoSpaceDN w:val="0"/>
        <w:adjustRightInd w:val="0"/>
        <w:spacing w:after="240"/>
        <w:rPr>
          <w:rFonts w:cs="Helvetica"/>
          <w:b/>
          <w:bCs/>
        </w:rPr>
      </w:pPr>
    </w:p>
    <w:p w14:paraId="3E7EB3EC" w14:textId="77777777" w:rsidR="00270754" w:rsidRDefault="00270754" w:rsidP="00272CC5">
      <w:pPr>
        <w:widowControl w:val="0"/>
        <w:autoSpaceDE w:val="0"/>
        <w:autoSpaceDN w:val="0"/>
        <w:adjustRightInd w:val="0"/>
        <w:spacing w:after="240"/>
        <w:rPr>
          <w:rFonts w:cs="Helvetica"/>
          <w:b/>
          <w:bCs/>
        </w:rPr>
      </w:pPr>
    </w:p>
    <w:p w14:paraId="1DC94D09" w14:textId="77777777" w:rsidR="00270754" w:rsidRDefault="00270754" w:rsidP="00272CC5">
      <w:pPr>
        <w:widowControl w:val="0"/>
        <w:autoSpaceDE w:val="0"/>
        <w:autoSpaceDN w:val="0"/>
        <w:adjustRightInd w:val="0"/>
        <w:spacing w:after="240"/>
        <w:rPr>
          <w:rFonts w:cs="Helvetica"/>
          <w:b/>
          <w:bCs/>
        </w:rPr>
      </w:pPr>
    </w:p>
    <w:p w14:paraId="4E9D261D" w14:textId="77777777" w:rsidR="00270754" w:rsidRDefault="00270754" w:rsidP="00272CC5">
      <w:pPr>
        <w:widowControl w:val="0"/>
        <w:autoSpaceDE w:val="0"/>
        <w:autoSpaceDN w:val="0"/>
        <w:adjustRightInd w:val="0"/>
        <w:spacing w:after="240"/>
        <w:rPr>
          <w:rFonts w:cs="Helvetica"/>
          <w:b/>
          <w:bCs/>
        </w:rPr>
      </w:pPr>
    </w:p>
    <w:p w14:paraId="7CB6A9A7" w14:textId="77777777" w:rsidR="00272CC5" w:rsidRPr="00852FFF" w:rsidRDefault="00272CC5" w:rsidP="00272CC5">
      <w:pPr>
        <w:widowControl w:val="0"/>
        <w:autoSpaceDE w:val="0"/>
        <w:autoSpaceDN w:val="0"/>
        <w:adjustRightInd w:val="0"/>
        <w:spacing w:after="240"/>
        <w:rPr>
          <w:rFonts w:cs="Times"/>
        </w:rPr>
      </w:pPr>
      <w:r w:rsidRPr="00852FFF">
        <w:rPr>
          <w:rFonts w:cs="Helvetica"/>
          <w:b/>
          <w:bCs/>
        </w:rPr>
        <w:t>AUTHORITY TO DELEGATE</w:t>
      </w:r>
    </w:p>
    <w:p w14:paraId="069775EA" w14:textId="77777777" w:rsidR="00272CC5" w:rsidRPr="00852FFF" w:rsidRDefault="00272CC5" w:rsidP="00272CC5">
      <w:pPr>
        <w:widowControl w:val="0"/>
        <w:autoSpaceDE w:val="0"/>
        <w:autoSpaceDN w:val="0"/>
        <w:adjustRightInd w:val="0"/>
        <w:spacing w:after="240"/>
        <w:rPr>
          <w:rFonts w:cs="Times"/>
        </w:rPr>
      </w:pPr>
      <w:r w:rsidRPr="00852FFF">
        <w:rPr>
          <w:rFonts w:cs="Arial"/>
        </w:rPr>
        <w:t xml:space="preserve">71. The Association may delegate authority to an </w:t>
      </w:r>
      <w:proofErr w:type="spellStart"/>
      <w:r w:rsidRPr="00852FFF">
        <w:rPr>
          <w:rFonts w:cs="Arial"/>
        </w:rPr>
        <w:t>authorised</w:t>
      </w:r>
      <w:proofErr w:type="spellEnd"/>
      <w:r w:rsidRPr="00852FFF">
        <w:rPr>
          <w:rFonts w:cs="Arial"/>
        </w:rPr>
        <w:t xml:space="preserve"> sub-committee set up by the Association, to expend funding for the normal running costs or to make decisions regarding ongoing normal activities associated with the functions of that sub-committee, i.e. canteen, fundraising or uniform shop. This </w:t>
      </w:r>
      <w:proofErr w:type="gramStart"/>
      <w:r w:rsidRPr="00852FFF">
        <w:rPr>
          <w:rFonts w:cs="Arial"/>
        </w:rPr>
        <w:t>ongoing delegated</w:t>
      </w:r>
      <w:proofErr w:type="gramEnd"/>
      <w:r w:rsidRPr="00852FFF">
        <w:rPr>
          <w:rFonts w:cs="Arial"/>
        </w:rPr>
        <w:t xml:space="preserve"> authority shall be determined by the Association, and can be amended, altered or cancelled at any general or special meeting of the Association. Any delegated expenditure must be strictly in accordance with the prescribed amount specified on the sub-committee policy document, and must not exceed the delegated amount. No money is </w:t>
      </w:r>
      <w:proofErr w:type="spellStart"/>
      <w:r w:rsidRPr="00852FFF">
        <w:rPr>
          <w:rFonts w:cs="Arial"/>
        </w:rPr>
        <w:t>authorised</w:t>
      </w:r>
      <w:proofErr w:type="spellEnd"/>
      <w:r w:rsidRPr="00852FFF">
        <w:rPr>
          <w:rFonts w:cs="Arial"/>
        </w:rPr>
        <w:t xml:space="preserve"> to be expended, or shall be expended by any sub-committee for any reason or purpose other than the purposes as prescribed by the Association. No individual person can be given delegated authority to expend any funding or ongoing running costs, and the delegation is only extended to the sub-committee as a group. Any proposed sub-committee expenditure for normal ongoing expenses, must be unanimously agreed upon at a meeting of that sub-committee before the expenditure </w:t>
      </w:r>
      <w:proofErr w:type="gramStart"/>
      <w:r w:rsidRPr="00852FFF">
        <w:rPr>
          <w:rFonts w:cs="Arial"/>
        </w:rPr>
        <w:t xml:space="preserve">is </w:t>
      </w:r>
      <w:proofErr w:type="spellStart"/>
      <w:r w:rsidRPr="00852FFF">
        <w:rPr>
          <w:rFonts w:cs="Arial"/>
        </w:rPr>
        <w:t>authorised</w:t>
      </w:r>
      <w:proofErr w:type="spellEnd"/>
      <w:r w:rsidRPr="00852FFF">
        <w:rPr>
          <w:rFonts w:cs="Arial"/>
        </w:rPr>
        <w:t xml:space="preserve"> to be made, and must be then checked and</w:t>
      </w:r>
      <w:proofErr w:type="gramEnd"/>
      <w:r w:rsidRPr="00852FFF">
        <w:rPr>
          <w:rFonts w:cs="Arial"/>
        </w:rPr>
        <w:t xml:space="preserve"> signed off by two officers for that sub-committee before the expenditure is made.</w:t>
      </w:r>
    </w:p>
    <w:p w14:paraId="7B934A6D" w14:textId="77777777" w:rsidR="00272CC5" w:rsidRPr="00852FFF" w:rsidRDefault="00272CC5" w:rsidP="00272CC5">
      <w:pPr>
        <w:widowControl w:val="0"/>
        <w:autoSpaceDE w:val="0"/>
        <w:autoSpaceDN w:val="0"/>
        <w:adjustRightInd w:val="0"/>
        <w:spacing w:after="240"/>
        <w:rPr>
          <w:rFonts w:cs="Times"/>
        </w:rPr>
      </w:pPr>
      <w:r w:rsidRPr="00852FFF">
        <w:rPr>
          <w:rFonts w:cs="Helvetica"/>
          <w:b/>
          <w:bCs/>
        </w:rPr>
        <w:t>SUB-COMMITTEE DECISIONS</w:t>
      </w:r>
    </w:p>
    <w:p w14:paraId="6380B980" w14:textId="37461ACC" w:rsidR="00272CC5" w:rsidRPr="00852FFF" w:rsidRDefault="00272CC5" w:rsidP="00272CC5">
      <w:pPr>
        <w:widowControl w:val="0"/>
        <w:autoSpaceDE w:val="0"/>
        <w:autoSpaceDN w:val="0"/>
        <w:adjustRightInd w:val="0"/>
        <w:spacing w:after="240"/>
        <w:rPr>
          <w:rFonts w:cs="Times"/>
        </w:rPr>
      </w:pPr>
      <w:r w:rsidRPr="00852FFF">
        <w:rPr>
          <w:rFonts w:cs="Arial"/>
        </w:rPr>
        <w:t xml:space="preserve">72. Any sub-committee decision outside of delegated authority outlined in section 77 </w:t>
      </w:r>
      <w:r w:rsidRPr="00852FFF">
        <w:rPr>
          <w:rFonts w:cs="Helvetica"/>
          <w:i/>
          <w:iCs/>
        </w:rPr>
        <w:t xml:space="preserve">(whether financial or otherwise) </w:t>
      </w:r>
      <w:r w:rsidRPr="00852FFF">
        <w:rPr>
          <w:rFonts w:cs="Arial"/>
        </w:rPr>
        <w:t xml:space="preserve">shall be reported to an Association meeting and decided upon by a majority vote at a general meeting before the sub-committee decision is </w:t>
      </w:r>
      <w:proofErr w:type="spellStart"/>
      <w:r w:rsidRPr="00852FFF">
        <w:rPr>
          <w:rFonts w:cs="Arial"/>
        </w:rPr>
        <w:t>authorised</w:t>
      </w:r>
      <w:proofErr w:type="spellEnd"/>
      <w:r w:rsidRPr="00852FFF">
        <w:rPr>
          <w:rFonts w:cs="Arial"/>
        </w:rPr>
        <w:t xml:space="preserve"> to be acted upon. Should an urgent matter arise which must be dealt with before the next general meeting, the sub-committee decision can only be acted upon with majority approval from the Executive Committee, and this urgent decision must then be tabled at the next general meeting.</w:t>
      </w:r>
    </w:p>
    <w:p w14:paraId="0028C13B" w14:textId="77777777" w:rsidR="00272CC5" w:rsidRPr="00852FFF" w:rsidRDefault="00272CC5" w:rsidP="00272CC5">
      <w:pPr>
        <w:widowControl w:val="0"/>
        <w:autoSpaceDE w:val="0"/>
        <w:autoSpaceDN w:val="0"/>
        <w:adjustRightInd w:val="0"/>
        <w:spacing w:after="240"/>
        <w:rPr>
          <w:rFonts w:cs="Times"/>
        </w:rPr>
      </w:pPr>
      <w:r w:rsidRPr="00852FFF">
        <w:rPr>
          <w:rFonts w:cs="Helvetica"/>
          <w:b/>
          <w:bCs/>
        </w:rPr>
        <w:t>COMPLAINTS AND GRIEVANCES</w:t>
      </w:r>
    </w:p>
    <w:p w14:paraId="422DB310" w14:textId="545F5AD3" w:rsidR="00272CC5" w:rsidRPr="00852FFF" w:rsidRDefault="00272CC5" w:rsidP="00272CC5">
      <w:pPr>
        <w:widowControl w:val="0"/>
        <w:numPr>
          <w:ilvl w:val="0"/>
          <w:numId w:val="27"/>
        </w:numPr>
        <w:tabs>
          <w:tab w:val="left" w:pos="220"/>
          <w:tab w:val="left" w:pos="720"/>
        </w:tabs>
        <w:autoSpaceDE w:val="0"/>
        <w:autoSpaceDN w:val="0"/>
        <w:adjustRightInd w:val="0"/>
        <w:spacing w:after="260"/>
        <w:ind w:hanging="720"/>
        <w:rPr>
          <w:rFonts w:cs="Arial"/>
        </w:rPr>
      </w:pPr>
      <w:r w:rsidRPr="00852FFF">
        <w:rPr>
          <w:rFonts w:cs="Arial"/>
        </w:rPr>
        <w:t xml:space="preserve">Parents and </w:t>
      </w:r>
      <w:proofErr w:type="spellStart"/>
      <w:r w:rsidRPr="00852FFF">
        <w:rPr>
          <w:rFonts w:cs="Arial"/>
        </w:rPr>
        <w:t>carers</w:t>
      </w:r>
      <w:proofErr w:type="spellEnd"/>
      <w:r w:rsidRPr="00852FFF">
        <w:rPr>
          <w:rFonts w:cs="Arial"/>
        </w:rPr>
        <w:t xml:space="preserve"> are encouraged to address any concerns about procedures or affairs directly to the President of the Association. Complaints may be in writing or oral. At the time of making a complaint, please make it clear whether you wish your concerns to be raised and discussed at a meeting or whether they a</w:t>
      </w:r>
      <w:r w:rsidR="00EF2AA3">
        <w:rPr>
          <w:rFonts w:cs="Arial"/>
        </w:rPr>
        <w:t xml:space="preserve">re to remain confidential. All </w:t>
      </w:r>
      <w:proofErr w:type="gramStart"/>
      <w:r w:rsidRPr="00852FFF">
        <w:rPr>
          <w:rFonts w:cs="Arial"/>
        </w:rPr>
        <w:t>complaints  should</w:t>
      </w:r>
      <w:proofErr w:type="gramEnd"/>
      <w:r w:rsidRPr="00852FFF">
        <w:rPr>
          <w:rFonts w:cs="Arial"/>
        </w:rPr>
        <w:t xml:space="preserve">  be  made  on  one’s  own   behalf about matters relating directly to the person making the complaint. Complaints should not be made on behalf of another person or a third party. The complaint must present the facts, as this information will need to be verified by others. If the complaint relates directly about the President, then the matter should be referred to the next Executive Officer of the Association. </w:t>
      </w:r>
    </w:p>
    <w:p w14:paraId="6E3B4D2B" w14:textId="77777777" w:rsidR="00272CC5" w:rsidRPr="00852FFF" w:rsidRDefault="00272CC5" w:rsidP="00272CC5">
      <w:pPr>
        <w:widowControl w:val="0"/>
        <w:numPr>
          <w:ilvl w:val="0"/>
          <w:numId w:val="27"/>
        </w:numPr>
        <w:tabs>
          <w:tab w:val="left" w:pos="220"/>
          <w:tab w:val="left" w:pos="720"/>
        </w:tabs>
        <w:autoSpaceDE w:val="0"/>
        <w:autoSpaceDN w:val="0"/>
        <w:adjustRightInd w:val="0"/>
        <w:spacing w:after="260"/>
        <w:ind w:hanging="720"/>
        <w:rPr>
          <w:rFonts w:cs="Arial"/>
        </w:rPr>
      </w:pPr>
      <w:r w:rsidRPr="00852FFF">
        <w:rPr>
          <w:rFonts w:cs="Arial"/>
        </w:rPr>
        <w:t xml:space="preserve">A concern or issue may be raised at an Association meeting. Forty-eighth (48) hours notice should be given in order that the matter can be placed on the Agenda, Concerns and grievances raised a t a meeting in a public form should not infringe on the personal rights of another. All persons must observe the conventional decorum of debate when raising concerns at a meeting, which is to address only general principles, and be mindful never to address specific personalities or identities. </w:t>
      </w:r>
    </w:p>
    <w:p w14:paraId="740C5B16" w14:textId="77777777" w:rsidR="00272CC5" w:rsidRPr="00852FFF" w:rsidRDefault="00272CC5" w:rsidP="00272CC5">
      <w:pPr>
        <w:widowControl w:val="0"/>
        <w:numPr>
          <w:ilvl w:val="0"/>
          <w:numId w:val="27"/>
        </w:numPr>
        <w:tabs>
          <w:tab w:val="left" w:pos="220"/>
          <w:tab w:val="left" w:pos="720"/>
        </w:tabs>
        <w:autoSpaceDE w:val="0"/>
        <w:autoSpaceDN w:val="0"/>
        <w:adjustRightInd w:val="0"/>
        <w:spacing w:after="260"/>
        <w:ind w:hanging="720"/>
        <w:rPr>
          <w:rFonts w:cs="Arial"/>
        </w:rPr>
      </w:pPr>
      <w:r w:rsidRPr="00852FFF">
        <w:rPr>
          <w:rFonts w:cs="Arial"/>
        </w:rPr>
        <w:t xml:space="preserve">Resolution and solutions </w:t>
      </w:r>
      <w:proofErr w:type="gramStart"/>
      <w:r w:rsidRPr="00852FFF">
        <w:rPr>
          <w:rFonts w:cs="Arial"/>
        </w:rPr>
        <w:t>should be attempted to be reached</w:t>
      </w:r>
      <w:proofErr w:type="gramEnd"/>
      <w:r w:rsidRPr="00852FFF">
        <w:rPr>
          <w:rFonts w:cs="Arial"/>
        </w:rPr>
        <w:t xml:space="preserve"> wherever possible by informal means. </w:t>
      </w:r>
    </w:p>
    <w:p w14:paraId="190F4D8F" w14:textId="77777777" w:rsidR="00272CC5" w:rsidRPr="00852FFF" w:rsidRDefault="00272CC5" w:rsidP="00272CC5">
      <w:pPr>
        <w:widowControl w:val="0"/>
        <w:numPr>
          <w:ilvl w:val="0"/>
          <w:numId w:val="27"/>
        </w:numPr>
        <w:tabs>
          <w:tab w:val="left" w:pos="220"/>
          <w:tab w:val="left" w:pos="720"/>
        </w:tabs>
        <w:autoSpaceDE w:val="0"/>
        <w:autoSpaceDN w:val="0"/>
        <w:adjustRightInd w:val="0"/>
        <w:spacing w:after="260"/>
        <w:ind w:hanging="720"/>
        <w:rPr>
          <w:rFonts w:cs="Arial"/>
        </w:rPr>
      </w:pPr>
      <w:r w:rsidRPr="00852FFF">
        <w:rPr>
          <w:rFonts w:cs="Arial"/>
        </w:rPr>
        <w:t xml:space="preserve">The common law principles of natural justice and procedural fairness shall apply with regards to formal complaints about other Association person. A formal complain may need to be put into writing if the complaint cannot be resolved through informal means. Persons are encouraged to provide their full name and contact details when making a formal complaint in order that the steps of natural justice and procedural fairness can be equitably applied. </w:t>
      </w:r>
    </w:p>
    <w:p w14:paraId="7B1F3672" w14:textId="77777777" w:rsidR="00272CC5" w:rsidRPr="00852FFF" w:rsidRDefault="00272CC5" w:rsidP="00272CC5">
      <w:pPr>
        <w:widowControl w:val="0"/>
        <w:numPr>
          <w:ilvl w:val="0"/>
          <w:numId w:val="27"/>
        </w:numPr>
        <w:tabs>
          <w:tab w:val="left" w:pos="220"/>
          <w:tab w:val="left" w:pos="720"/>
        </w:tabs>
        <w:autoSpaceDE w:val="0"/>
        <w:autoSpaceDN w:val="0"/>
        <w:adjustRightInd w:val="0"/>
        <w:spacing w:after="260"/>
        <w:ind w:hanging="720"/>
        <w:rPr>
          <w:rFonts w:cs="Arial"/>
        </w:rPr>
      </w:pPr>
      <w:r w:rsidRPr="00852FFF">
        <w:rPr>
          <w:rFonts w:cs="Arial"/>
        </w:rPr>
        <w:t xml:space="preserve">The Association shall have no authority over complaints or concerns over teaching staff or any matter relating to the control and management of the school under Clause 3 of the Constitution. Matters pertaining to these issues will be referred to the Principal of the school. </w:t>
      </w:r>
    </w:p>
    <w:p w14:paraId="7778A8E6" w14:textId="12357329" w:rsidR="00272CC5" w:rsidRPr="00852FFF" w:rsidRDefault="00272CC5" w:rsidP="00272CC5">
      <w:pPr>
        <w:widowControl w:val="0"/>
        <w:numPr>
          <w:ilvl w:val="0"/>
          <w:numId w:val="27"/>
        </w:numPr>
        <w:tabs>
          <w:tab w:val="left" w:pos="220"/>
          <w:tab w:val="left" w:pos="720"/>
        </w:tabs>
        <w:autoSpaceDE w:val="0"/>
        <w:autoSpaceDN w:val="0"/>
        <w:adjustRightInd w:val="0"/>
        <w:spacing w:after="260"/>
        <w:ind w:hanging="720"/>
        <w:rPr>
          <w:rFonts w:cs="Arial"/>
        </w:rPr>
      </w:pPr>
      <w:r w:rsidRPr="00852FFF">
        <w:rPr>
          <w:rFonts w:cs="Arial"/>
        </w:rPr>
        <w:t xml:space="preserve">Any complaint received concerning issues of discrimination or </w:t>
      </w:r>
      <w:proofErr w:type="gramStart"/>
      <w:r w:rsidRPr="00852FFF">
        <w:rPr>
          <w:rFonts w:cs="Arial"/>
        </w:rPr>
        <w:t>harassment will be dealt with according to the Discrimination and Harassment Policy as set out by</w:t>
      </w:r>
      <w:r w:rsidR="00EF2AA3">
        <w:rPr>
          <w:rFonts w:cs="Arial"/>
        </w:rPr>
        <w:t xml:space="preserve"> the Federation of Parents and Citizens’ </w:t>
      </w:r>
      <w:r w:rsidRPr="00852FFF">
        <w:rPr>
          <w:rFonts w:cs="Arial"/>
        </w:rPr>
        <w:t>Association</w:t>
      </w:r>
      <w:proofErr w:type="gramEnd"/>
      <w:r w:rsidRPr="00852FFF">
        <w:rPr>
          <w:rFonts w:cs="Arial"/>
        </w:rPr>
        <w:t xml:space="preserve">. </w:t>
      </w:r>
    </w:p>
    <w:p w14:paraId="65A4794B" w14:textId="7607A81F" w:rsidR="00272CC5" w:rsidRPr="00852FFF" w:rsidRDefault="00272CC5" w:rsidP="00272CC5">
      <w:pPr>
        <w:widowControl w:val="0"/>
        <w:autoSpaceDE w:val="0"/>
        <w:autoSpaceDN w:val="0"/>
        <w:adjustRightInd w:val="0"/>
        <w:spacing w:after="240"/>
        <w:rPr>
          <w:rFonts w:cs="Times"/>
        </w:rPr>
      </w:pPr>
    </w:p>
    <w:p w14:paraId="71CE0EC8" w14:textId="77777777" w:rsidR="00272CC5" w:rsidRPr="00852FFF" w:rsidRDefault="00272CC5" w:rsidP="00272CC5">
      <w:pPr>
        <w:widowControl w:val="0"/>
        <w:autoSpaceDE w:val="0"/>
        <w:autoSpaceDN w:val="0"/>
        <w:adjustRightInd w:val="0"/>
        <w:spacing w:after="240"/>
        <w:rPr>
          <w:rFonts w:cs="Times"/>
        </w:rPr>
      </w:pPr>
      <w:r w:rsidRPr="00852FFF">
        <w:rPr>
          <w:rFonts w:cs="Helvetica"/>
          <w:b/>
          <w:bCs/>
        </w:rPr>
        <w:t>INSURANCE POLICY</w:t>
      </w:r>
    </w:p>
    <w:p w14:paraId="0919F503" w14:textId="278FB28E" w:rsidR="00272CC5" w:rsidRPr="00852FFF" w:rsidRDefault="00272CC5" w:rsidP="00272CC5">
      <w:pPr>
        <w:widowControl w:val="0"/>
        <w:numPr>
          <w:ilvl w:val="0"/>
          <w:numId w:val="29"/>
        </w:numPr>
        <w:tabs>
          <w:tab w:val="left" w:pos="220"/>
          <w:tab w:val="left" w:pos="720"/>
        </w:tabs>
        <w:autoSpaceDE w:val="0"/>
        <w:autoSpaceDN w:val="0"/>
        <w:adjustRightInd w:val="0"/>
        <w:spacing w:after="260"/>
        <w:ind w:hanging="720"/>
        <w:rPr>
          <w:rFonts w:cs="Arial"/>
        </w:rPr>
      </w:pPr>
      <w:r w:rsidRPr="00852FFF">
        <w:rPr>
          <w:rFonts w:cs="Arial"/>
        </w:rPr>
        <w:t xml:space="preserve">The Executive Committee shall be responsible for </w:t>
      </w:r>
      <w:proofErr w:type="spellStart"/>
      <w:r w:rsidRPr="00852FFF">
        <w:rPr>
          <w:rFonts w:cs="Arial"/>
        </w:rPr>
        <w:t>organising</w:t>
      </w:r>
      <w:proofErr w:type="spellEnd"/>
      <w:r w:rsidRPr="00852FFF">
        <w:rPr>
          <w:rFonts w:cs="Arial"/>
        </w:rPr>
        <w:t xml:space="preserve"> the yearly insurance policy of the Association through the P&amp;C Federation of NSW or similar insurer. </w:t>
      </w:r>
    </w:p>
    <w:p w14:paraId="43D92C5C" w14:textId="77777777" w:rsidR="00272CC5" w:rsidRPr="00852FFF" w:rsidRDefault="00272CC5" w:rsidP="00272CC5">
      <w:pPr>
        <w:widowControl w:val="0"/>
        <w:numPr>
          <w:ilvl w:val="0"/>
          <w:numId w:val="29"/>
        </w:numPr>
        <w:tabs>
          <w:tab w:val="left" w:pos="220"/>
          <w:tab w:val="left" w:pos="720"/>
        </w:tabs>
        <w:autoSpaceDE w:val="0"/>
        <w:autoSpaceDN w:val="0"/>
        <w:adjustRightInd w:val="0"/>
        <w:spacing w:after="260"/>
        <w:ind w:hanging="720"/>
        <w:rPr>
          <w:rFonts w:cs="Arial"/>
        </w:rPr>
      </w:pPr>
      <w:r w:rsidRPr="00852FFF">
        <w:rPr>
          <w:rFonts w:cs="Arial"/>
        </w:rPr>
        <w:t xml:space="preserve">The Treasurer is responsible for </w:t>
      </w:r>
      <w:proofErr w:type="spellStart"/>
      <w:r w:rsidRPr="00852FFF">
        <w:rPr>
          <w:rFonts w:cs="Arial"/>
        </w:rPr>
        <w:t>organising</w:t>
      </w:r>
      <w:proofErr w:type="spellEnd"/>
      <w:r w:rsidRPr="00852FFF">
        <w:rPr>
          <w:rFonts w:cs="Arial"/>
        </w:rPr>
        <w:t xml:space="preserve"> payment for the annual premium for the insurance policy. </w:t>
      </w:r>
    </w:p>
    <w:p w14:paraId="7D87AF11" w14:textId="77777777" w:rsidR="00272CC5" w:rsidRPr="00852FFF" w:rsidRDefault="00272CC5" w:rsidP="00272CC5">
      <w:pPr>
        <w:widowControl w:val="0"/>
        <w:numPr>
          <w:ilvl w:val="0"/>
          <w:numId w:val="29"/>
        </w:numPr>
        <w:tabs>
          <w:tab w:val="left" w:pos="220"/>
          <w:tab w:val="left" w:pos="720"/>
        </w:tabs>
        <w:autoSpaceDE w:val="0"/>
        <w:autoSpaceDN w:val="0"/>
        <w:adjustRightInd w:val="0"/>
        <w:spacing w:after="260"/>
        <w:ind w:hanging="720"/>
        <w:rPr>
          <w:rFonts w:cs="Arial"/>
        </w:rPr>
      </w:pPr>
      <w:r w:rsidRPr="00852FFF">
        <w:rPr>
          <w:rFonts w:cs="Arial"/>
        </w:rPr>
        <w:t xml:space="preserve">Should adequate insurance be unable to be obtained, the Executive </w:t>
      </w:r>
      <w:r w:rsidRPr="00852FFF">
        <w:rPr>
          <w:rFonts w:cs="Helvetica"/>
          <w:b/>
          <w:bCs/>
        </w:rPr>
        <w:t xml:space="preserve">must </w:t>
      </w:r>
      <w:r w:rsidRPr="00852FFF">
        <w:rPr>
          <w:rFonts w:cs="Arial"/>
        </w:rPr>
        <w:t xml:space="preserve">inform all members immediately in writing. In the absence of an insurance policy, the Executive shall meet urgently to determine whether all further P&amp;C activities shall cease until such time as adequate insurance is obtained. The Executive must take into consideration the best interests of all members and participants at this meeting. </w:t>
      </w:r>
    </w:p>
    <w:p w14:paraId="595423B9" w14:textId="77777777" w:rsidR="00272CC5" w:rsidRPr="00852FFF" w:rsidRDefault="00272CC5" w:rsidP="00272CC5">
      <w:pPr>
        <w:widowControl w:val="0"/>
        <w:autoSpaceDE w:val="0"/>
        <w:autoSpaceDN w:val="0"/>
        <w:adjustRightInd w:val="0"/>
        <w:spacing w:after="240"/>
        <w:rPr>
          <w:rFonts w:cs="Times"/>
        </w:rPr>
      </w:pPr>
      <w:r w:rsidRPr="00852FFF">
        <w:rPr>
          <w:rFonts w:cs="Helvetica"/>
          <w:b/>
          <w:bCs/>
        </w:rPr>
        <w:t>LIFE MEMBERSHIP</w:t>
      </w:r>
    </w:p>
    <w:p w14:paraId="0BEB567D" w14:textId="77777777" w:rsidR="00272CC5" w:rsidRPr="00852FFF" w:rsidRDefault="00272CC5" w:rsidP="00272CC5">
      <w:pPr>
        <w:widowControl w:val="0"/>
        <w:autoSpaceDE w:val="0"/>
        <w:autoSpaceDN w:val="0"/>
        <w:adjustRightInd w:val="0"/>
        <w:spacing w:after="240"/>
        <w:rPr>
          <w:rFonts w:cs="Times"/>
        </w:rPr>
      </w:pPr>
      <w:r w:rsidRPr="00852FFF">
        <w:rPr>
          <w:rFonts w:cs="Arial"/>
        </w:rPr>
        <w:t xml:space="preserve">85. The Association may confer the </w:t>
      </w:r>
      <w:proofErr w:type="spellStart"/>
      <w:r w:rsidRPr="00852FFF">
        <w:rPr>
          <w:rFonts w:cs="Arial"/>
        </w:rPr>
        <w:t>honour</w:t>
      </w:r>
      <w:proofErr w:type="spellEnd"/>
      <w:r w:rsidRPr="00852FFF">
        <w:rPr>
          <w:rFonts w:cs="Arial"/>
        </w:rPr>
        <w:t xml:space="preserve"> of Life Membership on a member who has made an outstanding contribution to the work of the Association. Life Members may attend and speak at meetings, but are not entitled to vote or to hold office unless they are also ordinary members in terms of rule 4 of the By-Laws.</w:t>
      </w:r>
    </w:p>
    <w:p w14:paraId="4EC1B013" w14:textId="77777777" w:rsidR="00EF2AA3" w:rsidRDefault="00EF2AA3" w:rsidP="00272CC5">
      <w:pPr>
        <w:widowControl w:val="0"/>
        <w:autoSpaceDE w:val="0"/>
        <w:autoSpaceDN w:val="0"/>
        <w:adjustRightInd w:val="0"/>
        <w:spacing w:after="240"/>
        <w:rPr>
          <w:rFonts w:cs="Helvetica"/>
          <w:b/>
          <w:bCs/>
        </w:rPr>
      </w:pPr>
    </w:p>
    <w:p w14:paraId="5E61AA90" w14:textId="77777777" w:rsidR="00272CC5" w:rsidRPr="00852FFF" w:rsidRDefault="00272CC5" w:rsidP="00272CC5">
      <w:pPr>
        <w:widowControl w:val="0"/>
        <w:autoSpaceDE w:val="0"/>
        <w:autoSpaceDN w:val="0"/>
        <w:adjustRightInd w:val="0"/>
        <w:spacing w:after="240"/>
        <w:rPr>
          <w:rFonts w:cs="Times"/>
        </w:rPr>
      </w:pPr>
      <w:r w:rsidRPr="00852FFF">
        <w:rPr>
          <w:rFonts w:cs="Helvetica"/>
          <w:b/>
          <w:bCs/>
        </w:rPr>
        <w:t xml:space="preserve">ORGANISING A P&amp;C EVENT </w:t>
      </w:r>
      <w:r w:rsidRPr="00852FFF">
        <w:rPr>
          <w:rFonts w:cs="Arial"/>
          <w:b/>
          <w:bCs/>
        </w:rPr>
        <w:t xml:space="preserve">– </w:t>
      </w:r>
      <w:r w:rsidRPr="00852FFF">
        <w:rPr>
          <w:rFonts w:cs="Helvetica"/>
          <w:b/>
          <w:bCs/>
        </w:rPr>
        <w:t>OHS REQUIREMENTS</w:t>
      </w:r>
    </w:p>
    <w:p w14:paraId="63D93625" w14:textId="4F59E767" w:rsidR="00272CC5" w:rsidRPr="00852FFF" w:rsidRDefault="00272CC5" w:rsidP="00272CC5">
      <w:pPr>
        <w:widowControl w:val="0"/>
        <w:numPr>
          <w:ilvl w:val="0"/>
          <w:numId w:val="30"/>
        </w:numPr>
        <w:tabs>
          <w:tab w:val="left" w:pos="220"/>
          <w:tab w:val="left" w:pos="720"/>
        </w:tabs>
        <w:autoSpaceDE w:val="0"/>
        <w:autoSpaceDN w:val="0"/>
        <w:adjustRightInd w:val="0"/>
        <w:spacing w:after="260"/>
        <w:ind w:hanging="720"/>
        <w:rPr>
          <w:rFonts w:cs="Arial"/>
        </w:rPr>
      </w:pPr>
      <w:proofErr w:type="gramStart"/>
      <w:r w:rsidRPr="00852FFF">
        <w:rPr>
          <w:rFonts w:cs="Arial"/>
        </w:rPr>
        <w:t>The  Association’s</w:t>
      </w:r>
      <w:proofErr w:type="gramEnd"/>
      <w:r w:rsidRPr="00852FFF">
        <w:rPr>
          <w:rFonts w:cs="Arial"/>
        </w:rPr>
        <w:t xml:space="preserve">  prescribed  OHS  risk  man</w:t>
      </w:r>
      <w:r w:rsidR="00EF2AA3">
        <w:rPr>
          <w:rFonts w:cs="Arial"/>
        </w:rPr>
        <w:t>agement  and  assessment                document</w:t>
      </w:r>
      <w:r w:rsidRPr="00852FFF">
        <w:rPr>
          <w:rFonts w:cs="Arial"/>
        </w:rPr>
        <w:t xml:space="preserve"> shall</w:t>
      </w:r>
      <w:r w:rsidR="00EF2AA3">
        <w:rPr>
          <w:rFonts w:cs="Arial"/>
        </w:rPr>
        <w:t xml:space="preserve"> </w:t>
      </w:r>
      <w:r w:rsidRPr="00852FFF">
        <w:rPr>
          <w:rFonts w:cs="Arial"/>
        </w:rPr>
        <w:t xml:space="preserve">be completed by an activity or event </w:t>
      </w:r>
      <w:proofErr w:type="spellStart"/>
      <w:r w:rsidRPr="00852FFF">
        <w:rPr>
          <w:rFonts w:cs="Arial"/>
        </w:rPr>
        <w:t>co-ordinator</w:t>
      </w:r>
      <w:proofErr w:type="spellEnd"/>
      <w:r w:rsidRPr="00852FFF">
        <w:rPr>
          <w:rFonts w:cs="Arial"/>
        </w:rPr>
        <w:t xml:space="preserve"> when </w:t>
      </w:r>
      <w:proofErr w:type="spellStart"/>
      <w:r w:rsidRPr="00852FFF">
        <w:rPr>
          <w:rFonts w:cs="Arial"/>
        </w:rPr>
        <w:t>organising</w:t>
      </w:r>
      <w:proofErr w:type="spellEnd"/>
      <w:r w:rsidRPr="00852FFF">
        <w:rPr>
          <w:rFonts w:cs="Arial"/>
        </w:rPr>
        <w:t xml:space="preserve"> a P&amp;C Association activity or event. </w:t>
      </w:r>
    </w:p>
    <w:p w14:paraId="1EFF0F7F" w14:textId="6FFA1A47" w:rsidR="00272CC5" w:rsidRPr="00852FFF" w:rsidRDefault="00272CC5" w:rsidP="00272CC5">
      <w:pPr>
        <w:widowControl w:val="0"/>
        <w:numPr>
          <w:ilvl w:val="0"/>
          <w:numId w:val="30"/>
        </w:numPr>
        <w:tabs>
          <w:tab w:val="left" w:pos="220"/>
          <w:tab w:val="left" w:pos="720"/>
        </w:tabs>
        <w:autoSpaceDE w:val="0"/>
        <w:autoSpaceDN w:val="0"/>
        <w:adjustRightInd w:val="0"/>
        <w:spacing w:after="260"/>
        <w:ind w:hanging="720"/>
        <w:rPr>
          <w:rFonts w:cs="Arial"/>
        </w:rPr>
      </w:pPr>
      <w:proofErr w:type="gramStart"/>
      <w:r w:rsidRPr="00852FFF">
        <w:rPr>
          <w:rFonts w:cs="Arial"/>
        </w:rPr>
        <w:t>The  school’s</w:t>
      </w:r>
      <w:proofErr w:type="gramEnd"/>
      <w:r w:rsidRPr="00852FFF">
        <w:rPr>
          <w:rFonts w:cs="Arial"/>
        </w:rPr>
        <w:t xml:space="preserve">  emergency  evacuation   plan  shall  be  adopted  for  any  P&amp;C </w:t>
      </w:r>
      <w:r w:rsidR="00EF2AA3">
        <w:rPr>
          <w:rFonts w:cs="Arial"/>
        </w:rPr>
        <w:t xml:space="preserve">        event  conducted  on  </w:t>
      </w:r>
      <w:r w:rsidRPr="00852FFF">
        <w:rPr>
          <w:rFonts w:cs="Arial"/>
        </w:rPr>
        <w:t xml:space="preserve">school grounds. </w:t>
      </w:r>
    </w:p>
    <w:p w14:paraId="3A023DC0" w14:textId="77777777" w:rsidR="00272CC5" w:rsidRPr="00852FFF" w:rsidRDefault="00272CC5" w:rsidP="00272CC5">
      <w:pPr>
        <w:widowControl w:val="0"/>
        <w:numPr>
          <w:ilvl w:val="0"/>
          <w:numId w:val="30"/>
        </w:numPr>
        <w:tabs>
          <w:tab w:val="left" w:pos="220"/>
          <w:tab w:val="left" w:pos="720"/>
        </w:tabs>
        <w:autoSpaceDE w:val="0"/>
        <w:autoSpaceDN w:val="0"/>
        <w:adjustRightInd w:val="0"/>
        <w:spacing w:after="260"/>
        <w:ind w:hanging="720"/>
        <w:rPr>
          <w:rFonts w:cs="Arial"/>
        </w:rPr>
      </w:pPr>
      <w:r w:rsidRPr="00852FFF">
        <w:rPr>
          <w:rFonts w:cs="Arial"/>
        </w:rPr>
        <w:t xml:space="preserve">A First Aid Officer shall be nominated for any Association event or </w:t>
      </w:r>
      <w:proofErr w:type="gramStart"/>
      <w:r w:rsidRPr="00852FFF">
        <w:rPr>
          <w:rFonts w:cs="Arial"/>
        </w:rPr>
        <w:t>activity which</w:t>
      </w:r>
      <w:proofErr w:type="gramEnd"/>
      <w:r w:rsidRPr="00852FFF">
        <w:rPr>
          <w:rFonts w:cs="Arial"/>
        </w:rPr>
        <w:t xml:space="preserve"> is outside of school hours or off school grounds. </w:t>
      </w:r>
    </w:p>
    <w:p w14:paraId="0307B496" w14:textId="31299E43" w:rsidR="00272CC5" w:rsidRPr="00852FFF" w:rsidRDefault="00272CC5" w:rsidP="00272CC5">
      <w:pPr>
        <w:widowControl w:val="0"/>
        <w:numPr>
          <w:ilvl w:val="0"/>
          <w:numId w:val="30"/>
        </w:numPr>
        <w:tabs>
          <w:tab w:val="left" w:pos="220"/>
          <w:tab w:val="left" w:pos="720"/>
        </w:tabs>
        <w:autoSpaceDE w:val="0"/>
        <w:autoSpaceDN w:val="0"/>
        <w:adjustRightInd w:val="0"/>
        <w:spacing w:after="260"/>
        <w:ind w:hanging="720"/>
        <w:rPr>
          <w:rFonts w:cs="Arial"/>
        </w:rPr>
      </w:pPr>
      <w:r w:rsidRPr="00852FFF">
        <w:rPr>
          <w:rFonts w:cs="Arial"/>
        </w:rPr>
        <w:t xml:space="preserve">An Association event </w:t>
      </w:r>
      <w:proofErr w:type="spellStart"/>
      <w:r w:rsidRPr="00852FFF">
        <w:rPr>
          <w:rFonts w:cs="Arial"/>
        </w:rPr>
        <w:t>organiser</w:t>
      </w:r>
      <w:proofErr w:type="spellEnd"/>
      <w:r w:rsidRPr="00852FFF">
        <w:rPr>
          <w:rFonts w:cs="Arial"/>
        </w:rPr>
        <w:t xml:space="preserve"> shall keep an attendance sign in register for all volunteers and </w:t>
      </w:r>
      <w:r w:rsidR="009232F2">
        <w:rPr>
          <w:rFonts w:cs="Arial"/>
        </w:rPr>
        <w:t>m</w:t>
      </w:r>
      <w:r w:rsidRPr="00852FFF">
        <w:rPr>
          <w:rFonts w:cs="Arial"/>
        </w:rPr>
        <w:t xml:space="preserve">embers assisting at an event, which shall be submitted to the Executive Committee immediately after an event. </w:t>
      </w:r>
    </w:p>
    <w:p w14:paraId="59A79D0E" w14:textId="77777777" w:rsidR="00272CC5" w:rsidRPr="00852FFF" w:rsidRDefault="00272CC5" w:rsidP="00272CC5">
      <w:pPr>
        <w:widowControl w:val="0"/>
        <w:numPr>
          <w:ilvl w:val="0"/>
          <w:numId w:val="30"/>
        </w:numPr>
        <w:tabs>
          <w:tab w:val="left" w:pos="220"/>
          <w:tab w:val="left" w:pos="720"/>
        </w:tabs>
        <w:autoSpaceDE w:val="0"/>
        <w:autoSpaceDN w:val="0"/>
        <w:adjustRightInd w:val="0"/>
        <w:spacing w:after="260"/>
        <w:ind w:hanging="720"/>
        <w:rPr>
          <w:rFonts w:cs="Arial"/>
        </w:rPr>
      </w:pPr>
      <w:r w:rsidRPr="00852FFF">
        <w:rPr>
          <w:rFonts w:cs="Arial"/>
        </w:rPr>
        <w:t xml:space="preserve">An Association event </w:t>
      </w:r>
      <w:proofErr w:type="spellStart"/>
      <w:r w:rsidRPr="00852FFF">
        <w:rPr>
          <w:rFonts w:cs="Arial"/>
        </w:rPr>
        <w:t>organiser</w:t>
      </w:r>
      <w:proofErr w:type="spellEnd"/>
      <w:r w:rsidRPr="00852FFF">
        <w:rPr>
          <w:rFonts w:cs="Arial"/>
        </w:rPr>
        <w:t xml:space="preserve"> shall be responsible for taking a volunteer declaration form from any volunteer of a P&amp;C activity. </w:t>
      </w:r>
    </w:p>
    <w:p w14:paraId="6AE5F3DF" w14:textId="77777777" w:rsidR="00BD5287" w:rsidRPr="00852FFF" w:rsidRDefault="00BD5287"/>
    <w:sectPr w:rsidR="00BD5287" w:rsidRPr="00852FFF" w:rsidSect="00764E2B">
      <w:pgSz w:w="12240" w:h="15840"/>
      <w:pgMar w:top="1440" w:right="1467" w:bottom="993"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5"/>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2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2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40"/>
      <w:numFmt w:val="decimal"/>
      <w:lvlText w:val="%1."/>
      <w:lvlJc w:val="left"/>
      <w:pPr>
        <w:ind w:left="720" w:hanging="360"/>
      </w:pPr>
    </w:lvl>
    <w:lvl w:ilvl="1" w:tplc="0000070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4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4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4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5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6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6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7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8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8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444668B"/>
    <w:multiLevelType w:val="hybridMultilevel"/>
    <w:tmpl w:val="C5CA513A"/>
    <w:lvl w:ilvl="0" w:tplc="2C7ABAFE">
      <w:start w:val="1"/>
      <w:numFmt w:val="bullet"/>
      <w:lvlText w:val=""/>
      <w:lvlJc w:val="left"/>
      <w:pPr>
        <w:tabs>
          <w:tab w:val="num" w:pos="45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F234CA"/>
    <w:multiLevelType w:val="hybridMultilevel"/>
    <w:tmpl w:val="D8E0A684"/>
    <w:lvl w:ilvl="0" w:tplc="2C7ABAFE">
      <w:start w:val="1"/>
      <w:numFmt w:val="bullet"/>
      <w:lvlText w:val=""/>
      <w:lvlJc w:val="left"/>
      <w:pPr>
        <w:tabs>
          <w:tab w:val="num" w:pos="45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5D70BF2"/>
    <w:multiLevelType w:val="hybridMultilevel"/>
    <w:tmpl w:val="0B422992"/>
    <w:lvl w:ilvl="0" w:tplc="2C7ABAFE">
      <w:start w:val="1"/>
      <w:numFmt w:val="bullet"/>
      <w:lvlText w:val=""/>
      <w:lvlJc w:val="left"/>
      <w:pPr>
        <w:tabs>
          <w:tab w:val="num" w:pos="45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411535"/>
    <w:multiLevelType w:val="hybridMultilevel"/>
    <w:tmpl w:val="7210648C"/>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hint="default"/>
      </w:rPr>
    </w:lvl>
    <w:lvl w:ilvl="8" w:tplc="04090005" w:tentative="1">
      <w:start w:val="1"/>
      <w:numFmt w:val="bullet"/>
      <w:lvlText w:val=""/>
      <w:lvlJc w:val="left"/>
      <w:pPr>
        <w:ind w:left="725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3"/>
  </w:num>
  <w:num w:numId="32">
    <w:abstractNumId w:val="31"/>
  </w:num>
  <w:num w:numId="33">
    <w:abstractNumId w:val="30"/>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C5"/>
    <w:rsid w:val="0025056E"/>
    <w:rsid w:val="00270754"/>
    <w:rsid w:val="00272CC5"/>
    <w:rsid w:val="002966D4"/>
    <w:rsid w:val="002E5FC0"/>
    <w:rsid w:val="003F1E11"/>
    <w:rsid w:val="0046742E"/>
    <w:rsid w:val="004977F1"/>
    <w:rsid w:val="00764E2B"/>
    <w:rsid w:val="00790770"/>
    <w:rsid w:val="007F4D69"/>
    <w:rsid w:val="00852FFF"/>
    <w:rsid w:val="009232F2"/>
    <w:rsid w:val="00AE54A5"/>
    <w:rsid w:val="00BD5287"/>
    <w:rsid w:val="00DC4B71"/>
    <w:rsid w:val="00DD3CAA"/>
    <w:rsid w:val="00E770BF"/>
    <w:rsid w:val="00EF2AA3"/>
    <w:rsid w:val="00FB1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95FF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2CC5"/>
    <w:rPr>
      <w:rFonts w:ascii="Lucida Grande" w:hAnsi="Lucida Grande" w:cs="Lucida Grande"/>
      <w:sz w:val="18"/>
      <w:szCs w:val="18"/>
    </w:rPr>
  </w:style>
  <w:style w:type="paragraph" w:styleId="ListParagraph">
    <w:name w:val="List Paragraph"/>
    <w:basedOn w:val="Normal"/>
    <w:uiPriority w:val="34"/>
    <w:qFormat/>
    <w:rsid w:val="007F4D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2CC5"/>
    <w:rPr>
      <w:rFonts w:ascii="Lucida Grande" w:hAnsi="Lucida Grande" w:cs="Lucida Grande"/>
      <w:sz w:val="18"/>
      <w:szCs w:val="18"/>
    </w:rPr>
  </w:style>
  <w:style w:type="paragraph" w:styleId="ListParagraph">
    <w:name w:val="List Paragraph"/>
    <w:basedOn w:val="Normal"/>
    <w:uiPriority w:val="34"/>
    <w:qFormat/>
    <w:rsid w:val="007F4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20</Pages>
  <Words>5354</Words>
  <Characters>30522</Characters>
  <Application>Microsoft Macintosh Word</Application>
  <DocSecurity>0</DocSecurity>
  <Lines>254</Lines>
  <Paragraphs>71</Paragraphs>
  <ScaleCrop>false</ScaleCrop>
  <Company>Inaburra School</Company>
  <LinksUpToDate>false</LinksUpToDate>
  <CharactersWithSpaces>35805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Dixon</dc:creator>
  <cp:keywords/>
  <dc:description/>
  <cp:lastModifiedBy>Troy Dixon</cp:lastModifiedBy>
  <cp:revision>20</cp:revision>
  <cp:lastPrinted>2012-11-12T06:13:00Z</cp:lastPrinted>
  <dcterms:created xsi:type="dcterms:W3CDTF">2012-11-11T09:56:00Z</dcterms:created>
  <dcterms:modified xsi:type="dcterms:W3CDTF">2013-02-10T11:21:00Z</dcterms:modified>
</cp:coreProperties>
</file>